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359B5" w:rsidRPr="0049747E" w:rsidRDefault="00C359B5" w:rsidP="00C359B5">
      <w:pPr>
        <w:pStyle w:val="Szvegtrzs"/>
        <w:kinsoku w:val="0"/>
        <w:overflowPunct w:val="0"/>
        <w:ind w:left="0" w:firstLine="0"/>
        <w:jc w:val="center"/>
        <w:rPr>
          <w:rFonts w:ascii="Times New Roman" w:hAnsi="Times New Roman" w:cs="Times New Roman"/>
          <w:sz w:val="48"/>
          <w:szCs w:val="48"/>
        </w:rPr>
      </w:pPr>
      <w:r w:rsidRPr="0049747E">
        <w:rPr>
          <w:rFonts w:ascii="Times New Roman" w:hAnsi="Times New Roman" w:cs="Times New Roman"/>
          <w:sz w:val="48"/>
          <w:szCs w:val="48"/>
        </w:rPr>
        <w:t>HELYI TANTERV</w:t>
      </w:r>
    </w:p>
    <w:p w:rsidR="00C359B5" w:rsidRPr="0049747E" w:rsidRDefault="00C359B5" w:rsidP="00C359B5">
      <w:pPr>
        <w:pStyle w:val="Szvegtrzs"/>
        <w:kinsoku w:val="0"/>
        <w:overflowPunct w:val="0"/>
        <w:ind w:left="0" w:firstLine="0"/>
        <w:jc w:val="center"/>
        <w:rPr>
          <w:rFonts w:ascii="Times New Roman" w:hAnsi="Times New Roman" w:cs="Times New Roman"/>
          <w:sz w:val="48"/>
          <w:szCs w:val="48"/>
        </w:rPr>
      </w:pPr>
    </w:p>
    <w:p w:rsidR="00C359B5" w:rsidRPr="00DF028C" w:rsidRDefault="00C359B5" w:rsidP="00C359B5">
      <w:pPr>
        <w:pStyle w:val="Szvegtrzs"/>
        <w:kinsoku w:val="0"/>
        <w:overflowPunct w:val="0"/>
        <w:ind w:left="0" w:firstLine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028C">
        <w:rPr>
          <w:rFonts w:ascii="Times New Roman" w:hAnsi="Times New Roman" w:cs="Times New Roman"/>
          <w:b/>
          <w:sz w:val="48"/>
          <w:szCs w:val="48"/>
        </w:rPr>
        <w:t>BIOLÓGIA</w:t>
      </w:r>
    </w:p>
    <w:p w:rsidR="00C359B5" w:rsidRPr="0049747E" w:rsidRDefault="00C359B5" w:rsidP="00C359B5">
      <w:pPr>
        <w:pStyle w:val="Szvegtrzs"/>
        <w:kinsoku w:val="0"/>
        <w:overflowPunct w:val="0"/>
        <w:ind w:left="0" w:firstLine="0"/>
        <w:jc w:val="center"/>
        <w:rPr>
          <w:rFonts w:ascii="Times New Roman" w:hAnsi="Times New Roman" w:cs="Times New Roman"/>
          <w:sz w:val="48"/>
          <w:szCs w:val="48"/>
        </w:rPr>
      </w:pPr>
    </w:p>
    <w:p w:rsidR="00C359B5" w:rsidRPr="0049747E" w:rsidRDefault="00C359B5" w:rsidP="00C359B5">
      <w:pPr>
        <w:pStyle w:val="Szvegtrzs"/>
        <w:kinsoku w:val="0"/>
        <w:overflowPunct w:val="0"/>
        <w:ind w:left="0" w:firstLine="0"/>
        <w:jc w:val="center"/>
        <w:rPr>
          <w:rFonts w:ascii="Times New Roman" w:hAnsi="Times New Roman" w:cs="Times New Roman"/>
          <w:sz w:val="48"/>
          <w:szCs w:val="48"/>
        </w:rPr>
      </w:pPr>
      <w:r w:rsidRPr="0049747E">
        <w:rPr>
          <w:rFonts w:ascii="Times New Roman" w:hAnsi="Times New Roman" w:cs="Times New Roman"/>
          <w:sz w:val="48"/>
          <w:szCs w:val="48"/>
        </w:rPr>
        <w:t>7-8. ÉVFOLYAM</w:t>
      </w: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sz w:val="48"/>
          <w:szCs w:val="48"/>
        </w:rPr>
      </w:pP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359B5" w:rsidRPr="0049747E" w:rsidRDefault="00C359B5">
      <w:pPr>
        <w:pStyle w:val="Szvegtrzs"/>
        <w:kinsoku w:val="0"/>
        <w:overflowPunct w:val="0"/>
        <w:spacing w:before="11"/>
        <w:ind w:left="0" w:firstLine="0"/>
        <w:jc w:val="left"/>
        <w:rPr>
          <w:rFonts w:ascii="Times New Roman" w:hAnsi="Times New Roman" w:cs="Times New Roman"/>
          <w:sz w:val="21"/>
          <w:szCs w:val="21"/>
        </w:rPr>
      </w:pP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b/>
          <w:bCs/>
          <w:sz w:val="60"/>
          <w:szCs w:val="60"/>
        </w:rPr>
      </w:pP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b/>
          <w:bCs/>
          <w:sz w:val="60"/>
          <w:szCs w:val="60"/>
        </w:rPr>
      </w:pP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b/>
          <w:bCs/>
          <w:sz w:val="60"/>
          <w:szCs w:val="60"/>
        </w:rPr>
      </w:pP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sz w:val="46"/>
          <w:szCs w:val="46"/>
        </w:rPr>
      </w:pP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sz w:val="46"/>
          <w:szCs w:val="46"/>
        </w:rPr>
      </w:pPr>
    </w:p>
    <w:p w:rsidR="00C359B5" w:rsidRPr="0049747E" w:rsidRDefault="00C359B5">
      <w:pPr>
        <w:pStyle w:val="Szvegtrzs"/>
        <w:kinsoku w:val="0"/>
        <w:overflowPunct w:val="0"/>
        <w:spacing w:before="337"/>
        <w:ind w:left="216" w:firstLine="0"/>
        <w:jc w:val="left"/>
        <w:rPr>
          <w:rFonts w:ascii="Times New Roman" w:hAnsi="Times New Roman" w:cs="Times New Roman"/>
          <w:sz w:val="40"/>
          <w:szCs w:val="40"/>
        </w:rPr>
      </w:pPr>
    </w:p>
    <w:p w:rsidR="00C359B5" w:rsidRPr="0049747E" w:rsidRDefault="00C359B5">
      <w:pPr>
        <w:pStyle w:val="Szvegtrzs"/>
        <w:kinsoku w:val="0"/>
        <w:overflowPunct w:val="0"/>
        <w:spacing w:before="337"/>
        <w:ind w:left="216" w:firstLine="0"/>
        <w:jc w:val="left"/>
        <w:rPr>
          <w:rFonts w:ascii="Times New Roman" w:hAnsi="Times New Roman" w:cs="Times New Roman"/>
          <w:sz w:val="40"/>
          <w:szCs w:val="40"/>
        </w:rPr>
      </w:pPr>
    </w:p>
    <w:p w:rsidR="00C359B5" w:rsidRPr="0049747E" w:rsidRDefault="00C359B5">
      <w:pPr>
        <w:pStyle w:val="Szvegtrzs"/>
        <w:kinsoku w:val="0"/>
        <w:overflowPunct w:val="0"/>
        <w:spacing w:before="337"/>
        <w:ind w:left="216" w:firstLine="0"/>
        <w:jc w:val="left"/>
        <w:rPr>
          <w:rFonts w:ascii="Times New Roman" w:hAnsi="Times New Roman" w:cs="Times New Roman"/>
          <w:sz w:val="40"/>
          <w:szCs w:val="40"/>
        </w:rPr>
      </w:pPr>
    </w:p>
    <w:p w:rsidR="00C359B5" w:rsidRPr="0049747E" w:rsidRDefault="00C359B5" w:rsidP="00C359B5">
      <w:pPr>
        <w:pStyle w:val="NormlWeb"/>
        <w:spacing w:before="0" w:beforeAutospacing="0" w:after="160" w:afterAutospacing="0"/>
        <w:rPr>
          <w:b/>
          <w:bCs/>
          <w:color w:val="000000"/>
        </w:rPr>
      </w:pPr>
    </w:p>
    <w:p w:rsidR="00C359B5" w:rsidRPr="0049747E" w:rsidRDefault="00C359B5" w:rsidP="00C359B5">
      <w:pPr>
        <w:pStyle w:val="NormlWeb"/>
        <w:spacing w:before="0" w:beforeAutospacing="0" w:after="160" w:afterAutospacing="0"/>
        <w:rPr>
          <w:b/>
          <w:bCs/>
          <w:color w:val="000000"/>
        </w:rPr>
      </w:pPr>
    </w:p>
    <w:p w:rsidR="00C359B5" w:rsidRPr="0049747E" w:rsidRDefault="00C359B5" w:rsidP="00C359B5">
      <w:pPr>
        <w:pStyle w:val="NormlWeb"/>
        <w:spacing w:before="0" w:beforeAutospacing="0" w:after="160" w:afterAutospacing="0"/>
        <w:rPr>
          <w:color w:val="000000"/>
        </w:rPr>
      </w:pPr>
      <w:r w:rsidRPr="0049747E">
        <w:rPr>
          <w:b/>
          <w:bCs/>
          <w:color w:val="000000"/>
        </w:rPr>
        <w:t>Forrás:</w:t>
      </w:r>
      <w:r w:rsidRPr="0049747E">
        <w:rPr>
          <w:color w:val="000000"/>
        </w:rPr>
        <w:t xml:space="preserve"> A Kormány 5/2020. (I. 31.) Korm. rendelete a Nemzeti alaptanterv kiadásáról, bevezetéséről és alkalmazásáról szóló módosított 110/2012. (VI. 4.) Korm. rendelethez kapcsolódó tartalmi szabályozó a Kerettanterv az általános iskolák 5-8. évfolyamából átvett, adaptált.</w:t>
      </w:r>
    </w:p>
    <w:p w:rsidR="00C359B5" w:rsidRPr="0049747E" w:rsidRDefault="00C359B5">
      <w:pPr>
        <w:pStyle w:val="Szvegtrzs"/>
        <w:kinsoku w:val="0"/>
        <w:overflowPunct w:val="0"/>
        <w:spacing w:before="337"/>
        <w:ind w:left="216" w:firstLine="0"/>
        <w:jc w:val="left"/>
        <w:rPr>
          <w:rFonts w:ascii="Times New Roman" w:hAnsi="Times New Roman" w:cs="Times New Roman"/>
          <w:sz w:val="40"/>
          <w:szCs w:val="40"/>
        </w:rPr>
      </w:pPr>
    </w:p>
    <w:p w:rsidR="00C359B5" w:rsidRPr="0049747E" w:rsidRDefault="00C359B5">
      <w:pPr>
        <w:pStyle w:val="Szvegtrzs"/>
        <w:kinsoku w:val="0"/>
        <w:overflowPunct w:val="0"/>
        <w:spacing w:before="337"/>
        <w:ind w:left="216" w:firstLine="0"/>
        <w:jc w:val="left"/>
        <w:rPr>
          <w:rFonts w:ascii="Times New Roman" w:hAnsi="Times New Roman" w:cs="Times New Roman"/>
          <w:sz w:val="40"/>
          <w:szCs w:val="40"/>
        </w:rPr>
      </w:pPr>
    </w:p>
    <w:p w:rsidR="00C359B5" w:rsidRPr="0049747E" w:rsidRDefault="00C359B5">
      <w:pPr>
        <w:pStyle w:val="Szvegtrzs"/>
        <w:kinsoku w:val="0"/>
        <w:overflowPunct w:val="0"/>
        <w:spacing w:before="337"/>
        <w:ind w:left="216" w:firstLine="0"/>
        <w:jc w:val="left"/>
        <w:rPr>
          <w:rFonts w:ascii="Times New Roman" w:hAnsi="Times New Roman" w:cs="Times New Roman"/>
          <w:sz w:val="40"/>
          <w:szCs w:val="40"/>
        </w:rPr>
      </w:pPr>
    </w:p>
    <w:p w:rsidR="00C359B5" w:rsidRPr="0049747E" w:rsidRDefault="00C359B5">
      <w:pPr>
        <w:rPr>
          <w:rFonts w:ascii="Times New Roman" w:hAnsi="Times New Roman" w:cs="Times New Roman"/>
          <w:b/>
          <w:bCs/>
          <w:sz w:val="19"/>
          <w:szCs w:val="19"/>
        </w:rPr>
        <w:sectPr w:rsidR="00C359B5" w:rsidRPr="0049747E">
          <w:headerReference w:type="default" r:id="rId7"/>
          <w:pgSz w:w="11910" w:h="16840"/>
          <w:pgMar w:top="1600" w:right="1260" w:bottom="280" w:left="1200" w:header="543" w:footer="0" w:gutter="0"/>
          <w:pgNumType w:start="1"/>
          <w:cols w:space="708"/>
          <w:noEndnote/>
        </w:sectPr>
      </w:pPr>
    </w:p>
    <w:p w:rsidR="00C359B5" w:rsidRPr="0049747E" w:rsidRDefault="00C359B5" w:rsidP="00DF028C">
      <w:pPr>
        <w:pStyle w:val="Szvegtrzs"/>
        <w:kinsoku w:val="0"/>
        <w:overflowPunct w:val="0"/>
        <w:spacing w:before="90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747E">
        <w:rPr>
          <w:rFonts w:ascii="Times New Roman" w:hAnsi="Times New Roman" w:cs="Times New Roman"/>
          <w:b/>
          <w:bCs/>
          <w:sz w:val="32"/>
          <w:szCs w:val="32"/>
        </w:rPr>
        <w:lastRenderedPageBreak/>
        <w:t>Biológia</w:t>
      </w:r>
      <w:r w:rsidR="00DF028C">
        <w:rPr>
          <w:rFonts w:ascii="Times New Roman" w:hAnsi="Times New Roman" w:cs="Times New Roman"/>
          <w:b/>
          <w:bCs/>
          <w:sz w:val="32"/>
          <w:szCs w:val="32"/>
        </w:rPr>
        <w:t xml:space="preserve"> 7-8.</w:t>
      </w:r>
    </w:p>
    <w:p w:rsidR="00C359B5" w:rsidRPr="0049747E" w:rsidRDefault="00C359B5">
      <w:pPr>
        <w:pStyle w:val="Szvegtrzs"/>
        <w:kinsoku w:val="0"/>
        <w:overflowPunct w:val="0"/>
        <w:spacing w:before="300"/>
        <w:ind w:left="216" w:firstLine="0"/>
        <w:jc w:val="left"/>
        <w:rPr>
          <w:rFonts w:ascii="Times New Roman" w:hAnsi="Times New Roman" w:cs="Times New Roman"/>
          <w:i/>
          <w:iCs/>
        </w:rPr>
      </w:pPr>
      <w:r w:rsidRPr="0049747E">
        <w:rPr>
          <w:rFonts w:ascii="Times New Roman" w:hAnsi="Times New Roman" w:cs="Times New Roman"/>
          <w:i/>
          <w:iCs/>
        </w:rPr>
        <w:t>A</w:t>
      </w:r>
      <w:r w:rsidRPr="0049747E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49747E">
        <w:rPr>
          <w:rFonts w:ascii="Times New Roman" w:hAnsi="Times New Roman" w:cs="Times New Roman"/>
          <w:i/>
          <w:iCs/>
        </w:rPr>
        <w:t>biológia</w:t>
      </w:r>
      <w:r w:rsidRPr="0049747E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49747E">
        <w:rPr>
          <w:rFonts w:ascii="Times New Roman" w:hAnsi="Times New Roman" w:cs="Times New Roman"/>
          <w:i/>
          <w:iCs/>
        </w:rPr>
        <w:t>helye</w:t>
      </w:r>
      <w:r w:rsidRPr="0049747E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49747E">
        <w:rPr>
          <w:rFonts w:ascii="Times New Roman" w:hAnsi="Times New Roman" w:cs="Times New Roman"/>
          <w:i/>
          <w:iCs/>
        </w:rPr>
        <w:t>a</w:t>
      </w:r>
      <w:r w:rsidRPr="0049747E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49747E">
        <w:rPr>
          <w:rFonts w:ascii="Times New Roman" w:hAnsi="Times New Roman" w:cs="Times New Roman"/>
          <w:i/>
          <w:iCs/>
        </w:rPr>
        <w:t>természettudományos</w:t>
      </w:r>
      <w:r w:rsidRPr="0049747E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49747E">
        <w:rPr>
          <w:rFonts w:ascii="Times New Roman" w:hAnsi="Times New Roman" w:cs="Times New Roman"/>
          <w:i/>
          <w:iCs/>
        </w:rPr>
        <w:t>nevelésben</w:t>
      </w:r>
    </w:p>
    <w:p w:rsidR="00C359B5" w:rsidRPr="0049747E" w:rsidRDefault="00C359B5">
      <w:pPr>
        <w:pStyle w:val="Szvegtrzs"/>
        <w:kinsoku w:val="0"/>
        <w:overflowPunct w:val="0"/>
        <w:spacing w:before="198" w:line="276" w:lineRule="auto"/>
        <w:ind w:left="216" w:right="150"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 biológia tanulása-tanítása tovább viszi a korábbi években elkezdett fogalmi fejlődés folyamatát,</w:t>
      </w:r>
      <w:r w:rsidRPr="0049747E">
        <w:rPr>
          <w:rFonts w:ascii="Times New Roman" w:hAnsi="Times New Roman" w:cs="Times New Roman"/>
          <w:spacing w:val="-46"/>
        </w:rPr>
        <w:t xml:space="preserve"> </w:t>
      </w:r>
      <w:r w:rsidRPr="0049747E">
        <w:rPr>
          <w:rFonts w:ascii="Times New Roman" w:hAnsi="Times New Roman" w:cs="Times New Roman"/>
        </w:rPr>
        <w:t>elmélyíti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rendszerezi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kulcsfogalmak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köré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szervezett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elméleti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tudást.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Eszközöket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ad</w:t>
      </w:r>
      <w:r w:rsidRPr="0049747E">
        <w:rPr>
          <w:rFonts w:ascii="Times New Roman" w:hAnsi="Times New Roman" w:cs="Times New Roman"/>
          <w:spacing w:val="48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tanulók kezébe, amelyekkel a körülöttük lévő élővilágot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tanulmányozhatják, meggyőzi őket</w:t>
      </w:r>
      <w:r w:rsidRPr="0049747E">
        <w:rPr>
          <w:rFonts w:ascii="Times New Roman" w:hAnsi="Times New Roman" w:cs="Times New Roman"/>
          <w:spacing w:val="48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így szerzett tudás megbízhatóságáról. A tanulók önmagukat mint biológiai lényt is vizsgálják, 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sejtektől a szervrendszereken át a szervezet egészéig felépítve az emberi testről és szellemi,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lélektani működéséről alkotott képüket. A tanulók képet kapnak a biológia kulcsfogalmairól,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alapvető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elméleteiről,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de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lehetőségük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van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érdeklődésüknek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megfelelő,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elmélyültebb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vizsgálódásra is, ami utat nyit az élettudományok és a hozzájuk kapcsolódó életpályák felé. Ezt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szolgálhatja egy-egy részterület pl. projektalapú vizsgálata az iskolai laboratórium eszközeivel, 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tanulók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lakóhelyi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és természeti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környezetének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felfedezésével.</w:t>
      </w:r>
    </w:p>
    <w:p w:rsidR="00C359B5" w:rsidRPr="0049747E" w:rsidRDefault="00C359B5">
      <w:pPr>
        <w:pStyle w:val="Szvegtrzs"/>
        <w:kinsoku w:val="0"/>
        <w:overflowPunct w:val="0"/>
        <w:spacing w:before="163"/>
        <w:ind w:left="216" w:firstLine="0"/>
        <w:jc w:val="left"/>
        <w:rPr>
          <w:rFonts w:ascii="Times New Roman" w:hAnsi="Times New Roman" w:cs="Times New Roman"/>
          <w:i/>
          <w:iCs/>
        </w:rPr>
      </w:pPr>
      <w:r w:rsidRPr="0049747E">
        <w:rPr>
          <w:rFonts w:ascii="Times New Roman" w:hAnsi="Times New Roman" w:cs="Times New Roman"/>
          <w:i/>
          <w:iCs/>
        </w:rPr>
        <w:t>Fogalmi</w:t>
      </w:r>
      <w:r w:rsidRPr="0049747E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49747E">
        <w:rPr>
          <w:rFonts w:ascii="Times New Roman" w:hAnsi="Times New Roman" w:cs="Times New Roman"/>
          <w:i/>
          <w:iCs/>
        </w:rPr>
        <w:t>fejlődés,</w:t>
      </w:r>
      <w:r w:rsidRPr="0049747E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49747E">
        <w:rPr>
          <w:rFonts w:ascii="Times New Roman" w:hAnsi="Times New Roman" w:cs="Times New Roman"/>
          <w:i/>
          <w:iCs/>
        </w:rPr>
        <w:t>elmélet-gyakorlat</w:t>
      </w:r>
      <w:r w:rsidRPr="0049747E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49747E">
        <w:rPr>
          <w:rFonts w:ascii="Times New Roman" w:hAnsi="Times New Roman" w:cs="Times New Roman"/>
          <w:i/>
          <w:iCs/>
        </w:rPr>
        <w:t>viszonya</w:t>
      </w:r>
    </w:p>
    <w:p w:rsidR="00C359B5" w:rsidRPr="0049747E" w:rsidRDefault="00C359B5">
      <w:pPr>
        <w:pStyle w:val="Szvegtrzs"/>
        <w:kinsoku w:val="0"/>
        <w:overflowPunct w:val="0"/>
        <w:spacing w:before="198" w:line="276" w:lineRule="auto"/>
        <w:ind w:left="216" w:right="152"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kulcsfogalmak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elméletek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fejlesztése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tapasztalati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alapoktól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tudományos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igényű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értelmezésekig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fokozatosan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differenciáltan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történhet.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Egy-egy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bonyolultnak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tűnő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fogalom</w:t>
      </w:r>
      <w:r w:rsidRPr="0049747E">
        <w:rPr>
          <w:rFonts w:ascii="Times New Roman" w:hAnsi="Times New Roman" w:cs="Times New Roman"/>
          <w:spacing w:val="-46"/>
        </w:rPr>
        <w:t xml:space="preserve"> </w:t>
      </w:r>
      <w:r w:rsidRPr="0049747E">
        <w:rPr>
          <w:rFonts w:ascii="Times New Roman" w:hAnsi="Times New Roman" w:cs="Times New Roman"/>
        </w:rPr>
        <w:t>bevezethető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említés,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ismerkedés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szintjén,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de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következő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tanulási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kör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lehetőséget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ad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tanulóknak az újabb elemek beépítésére vagy akár a fogalmi váltásra is. A műveltségi jellegű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tudás esetében a tanulók a saját szavaikkal is hűen visszaadhatják a fogalmak jelentését, de 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szakértői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jellegű,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továbbtanulást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előkészítő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tudás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megkívánja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definíciók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tudományos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elnevezések használatát. Az aktív tanulási módszerek alkalmazása több időt igényel, de a tanulók</w:t>
      </w:r>
      <w:r w:rsidRPr="0049747E">
        <w:rPr>
          <w:rFonts w:ascii="Times New Roman" w:hAnsi="Times New Roman" w:cs="Times New Roman"/>
          <w:spacing w:val="-46"/>
        </w:rPr>
        <w:t xml:space="preserve"> </w:t>
      </w:r>
      <w:r w:rsidRPr="0049747E">
        <w:rPr>
          <w:rFonts w:ascii="Times New Roman" w:hAnsi="Times New Roman" w:cs="Times New Roman"/>
        </w:rPr>
        <w:t>így azokat a vizsgálati és gondolkodási műveleteket is gyakorolhatják, amelyeknek az iskolán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kívül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mindennapi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életben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is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hasznát vehetik.</w:t>
      </w:r>
    </w:p>
    <w:p w:rsidR="00C359B5" w:rsidRPr="0049747E" w:rsidRDefault="00C359B5">
      <w:pPr>
        <w:pStyle w:val="Szvegtrzs"/>
        <w:kinsoku w:val="0"/>
        <w:overflowPunct w:val="0"/>
        <w:spacing w:before="159"/>
        <w:ind w:left="216" w:firstLine="0"/>
        <w:jc w:val="left"/>
        <w:rPr>
          <w:rFonts w:ascii="Times New Roman" w:hAnsi="Times New Roman" w:cs="Times New Roman"/>
          <w:i/>
          <w:iCs/>
        </w:rPr>
      </w:pPr>
      <w:r w:rsidRPr="0049747E">
        <w:rPr>
          <w:rFonts w:ascii="Times New Roman" w:hAnsi="Times New Roman" w:cs="Times New Roman"/>
          <w:i/>
          <w:iCs/>
        </w:rPr>
        <w:t>A</w:t>
      </w:r>
      <w:r w:rsidRPr="0049747E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49747E">
        <w:rPr>
          <w:rFonts w:ascii="Times New Roman" w:hAnsi="Times New Roman" w:cs="Times New Roman"/>
          <w:i/>
          <w:iCs/>
        </w:rPr>
        <w:t>tanulás-tanítás</w:t>
      </w:r>
      <w:r w:rsidRPr="0049747E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49747E">
        <w:rPr>
          <w:rFonts w:ascii="Times New Roman" w:hAnsi="Times New Roman" w:cs="Times New Roman"/>
          <w:i/>
          <w:iCs/>
        </w:rPr>
        <w:t>fejlesztési</w:t>
      </w:r>
      <w:r w:rsidRPr="0049747E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49747E">
        <w:rPr>
          <w:rFonts w:ascii="Times New Roman" w:hAnsi="Times New Roman" w:cs="Times New Roman"/>
          <w:i/>
          <w:iCs/>
        </w:rPr>
        <w:t>céljai</w:t>
      </w:r>
      <w:r w:rsidRPr="0049747E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49747E">
        <w:rPr>
          <w:rFonts w:ascii="Times New Roman" w:hAnsi="Times New Roman" w:cs="Times New Roman"/>
          <w:i/>
          <w:iCs/>
        </w:rPr>
        <w:t>és</w:t>
      </w:r>
      <w:r w:rsidRPr="0049747E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49747E">
        <w:rPr>
          <w:rFonts w:ascii="Times New Roman" w:hAnsi="Times New Roman" w:cs="Times New Roman"/>
          <w:i/>
          <w:iCs/>
        </w:rPr>
        <w:t>módszerei</w:t>
      </w:r>
    </w:p>
    <w:p w:rsidR="00C359B5" w:rsidRPr="0049747E" w:rsidRDefault="00C359B5">
      <w:pPr>
        <w:pStyle w:val="Szvegtrzs"/>
        <w:kinsoku w:val="0"/>
        <w:overflowPunct w:val="0"/>
        <w:spacing w:before="198" w:line="276" w:lineRule="auto"/>
        <w:ind w:left="216" w:right="153"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 tanult ismereteket a tanulók olyan gondolkodási sémákba illeszthetik, mint pl. a törzsfejlődés,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az egyedfejlődés, a felépítés és működés, az alkalmazkodás vagy az egyensúly. A gondolkodás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fejlesztése magában foglalja a biológiai szerveződési szintek elemzését, a részekre bontás 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egységben látás képességét, a változások és folyamatok azonosítását, a rendszer és környezete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közötti kapcsolatok feltárását. A biológia jó lehetőséget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ad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 problémamegoldó gondolkodás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fejlesztésére is, amiben egyszerre lehet jelen az elemzés, az alkalmazás és az alkotás készsége. 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kutatási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készségeket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tudományosan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vizsgálható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problémák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felismerése,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kutatási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kérdés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megfogalmazása, a hipotézisalkotás, a kísérlettervezés és -kivitelezés, az eredmények rögzítése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és értelmezése fejlesztheti. Ezek a készségek a mindennapi életben is alkalmazhatóak, így 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természettudományos műveltség részét is képezik. Az értékek és attitűdök formálásának fontos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eszköze a kritikai gondolkodás, a több szempontú megközelítések alkalmazása. A természeti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környezet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védelme számos ponton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kerül ellentétbe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 rövid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távon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nyereséges, de önpusztító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gazdálkodás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haszonélvezőinek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igényeivel.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Természet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gazdálkodás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összhangja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vezethet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fenntartható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életminőséghez.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egészségnevelés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sem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hatékony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csupán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elméleti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megfontolásokra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építve,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szükség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van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egészség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értékként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való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kezelésére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48"/>
        </w:rPr>
        <w:t xml:space="preserve"> </w:t>
      </w:r>
      <w:r w:rsidRPr="0049747E">
        <w:rPr>
          <w:rFonts w:ascii="Times New Roman" w:hAnsi="Times New Roman" w:cs="Times New Roman"/>
        </w:rPr>
        <w:t>ennek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megfelelő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életvezetés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kialakítására.</w:t>
      </w:r>
    </w:p>
    <w:p w:rsidR="00C359B5" w:rsidRPr="0049747E" w:rsidRDefault="00C359B5">
      <w:pPr>
        <w:pStyle w:val="Szvegtrzs"/>
        <w:kinsoku w:val="0"/>
        <w:overflowPunct w:val="0"/>
        <w:spacing w:before="198" w:line="276" w:lineRule="auto"/>
        <w:ind w:left="216" w:right="153" w:firstLine="0"/>
        <w:rPr>
          <w:rFonts w:ascii="Times New Roman" w:hAnsi="Times New Roman" w:cs="Times New Roman"/>
        </w:rPr>
        <w:sectPr w:rsidR="00C359B5" w:rsidRPr="0049747E">
          <w:pgSz w:w="11910" w:h="16840"/>
          <w:pgMar w:top="1600" w:right="1260" w:bottom="280" w:left="1200" w:header="543" w:footer="0" w:gutter="0"/>
          <w:cols w:space="708"/>
          <w:noEndnote/>
        </w:sectPr>
      </w:pPr>
    </w:p>
    <w:p w:rsidR="00C359B5" w:rsidRPr="0049747E" w:rsidRDefault="00C359B5">
      <w:pPr>
        <w:pStyle w:val="Szvegtrzs"/>
        <w:kinsoku w:val="0"/>
        <w:overflowPunct w:val="0"/>
        <w:spacing w:before="93" w:line="278" w:lineRule="auto"/>
        <w:ind w:left="216" w:right="153"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lastRenderedPageBreak/>
        <w:t>A</w:t>
      </w:r>
      <w:r w:rsidRPr="0049747E">
        <w:rPr>
          <w:rFonts w:ascii="Times New Roman" w:hAnsi="Times New Roman" w:cs="Times New Roman"/>
          <w:spacing w:val="18"/>
        </w:rPr>
        <w:t xml:space="preserve"> </w:t>
      </w:r>
      <w:r w:rsidRPr="0049747E">
        <w:rPr>
          <w:rFonts w:ascii="Times New Roman" w:hAnsi="Times New Roman" w:cs="Times New Roman"/>
        </w:rPr>
        <w:t>hatékony</w:t>
      </w:r>
      <w:r w:rsidRPr="0049747E">
        <w:rPr>
          <w:rFonts w:ascii="Times New Roman" w:hAnsi="Times New Roman" w:cs="Times New Roman"/>
          <w:spacing w:val="20"/>
        </w:rPr>
        <w:t xml:space="preserve"> </w:t>
      </w:r>
      <w:r w:rsidRPr="0049747E">
        <w:rPr>
          <w:rFonts w:ascii="Times New Roman" w:hAnsi="Times New Roman" w:cs="Times New Roman"/>
        </w:rPr>
        <w:t>tanulás</w:t>
      </w:r>
      <w:r w:rsidRPr="0049747E">
        <w:rPr>
          <w:rFonts w:ascii="Times New Roman" w:hAnsi="Times New Roman" w:cs="Times New Roman"/>
          <w:spacing w:val="20"/>
        </w:rPr>
        <w:t xml:space="preserve"> </w:t>
      </w:r>
      <w:r w:rsidRPr="0049747E">
        <w:rPr>
          <w:rFonts w:ascii="Times New Roman" w:hAnsi="Times New Roman" w:cs="Times New Roman"/>
        </w:rPr>
        <w:t>interakciókra</w:t>
      </w:r>
      <w:r w:rsidRPr="0049747E">
        <w:rPr>
          <w:rFonts w:ascii="Times New Roman" w:hAnsi="Times New Roman" w:cs="Times New Roman"/>
          <w:spacing w:val="20"/>
        </w:rPr>
        <w:t xml:space="preserve"> </w:t>
      </w:r>
      <w:r w:rsidRPr="0049747E">
        <w:rPr>
          <w:rFonts w:ascii="Times New Roman" w:hAnsi="Times New Roman" w:cs="Times New Roman"/>
        </w:rPr>
        <w:t>épül,</w:t>
      </w:r>
      <w:r w:rsidRPr="0049747E">
        <w:rPr>
          <w:rFonts w:ascii="Times New Roman" w:hAnsi="Times New Roman" w:cs="Times New Roman"/>
          <w:spacing w:val="18"/>
        </w:rPr>
        <w:t xml:space="preserve"> </w:t>
      </w:r>
      <w:r w:rsidRPr="0049747E">
        <w:rPr>
          <w:rFonts w:ascii="Times New Roman" w:hAnsi="Times New Roman" w:cs="Times New Roman"/>
        </w:rPr>
        <w:t>ezért</w:t>
      </w:r>
      <w:r w:rsidRPr="0049747E">
        <w:rPr>
          <w:rFonts w:ascii="Times New Roman" w:hAnsi="Times New Roman" w:cs="Times New Roman"/>
          <w:spacing w:val="20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20"/>
        </w:rPr>
        <w:t xml:space="preserve"> </w:t>
      </w:r>
      <w:r w:rsidRPr="0049747E">
        <w:rPr>
          <w:rFonts w:ascii="Times New Roman" w:hAnsi="Times New Roman" w:cs="Times New Roman"/>
        </w:rPr>
        <w:t>kommunikáció</w:t>
      </w:r>
      <w:r w:rsidRPr="0049747E">
        <w:rPr>
          <w:rFonts w:ascii="Times New Roman" w:hAnsi="Times New Roman" w:cs="Times New Roman"/>
          <w:spacing w:val="18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20"/>
        </w:rPr>
        <w:t xml:space="preserve"> </w:t>
      </w:r>
      <w:r w:rsidRPr="0049747E">
        <w:rPr>
          <w:rFonts w:ascii="Times New Roman" w:hAnsi="Times New Roman" w:cs="Times New Roman"/>
        </w:rPr>
        <w:t>együttműködés</w:t>
      </w:r>
      <w:r w:rsidRPr="0049747E">
        <w:rPr>
          <w:rFonts w:ascii="Times New Roman" w:hAnsi="Times New Roman" w:cs="Times New Roman"/>
          <w:spacing w:val="21"/>
        </w:rPr>
        <w:t xml:space="preserve"> </w:t>
      </w:r>
      <w:r w:rsidRPr="0049747E">
        <w:rPr>
          <w:rFonts w:ascii="Times New Roman" w:hAnsi="Times New Roman" w:cs="Times New Roman"/>
        </w:rPr>
        <w:t>fejlesztését</w:t>
      </w:r>
      <w:r w:rsidRPr="0049747E">
        <w:rPr>
          <w:rFonts w:ascii="Times New Roman" w:hAnsi="Times New Roman" w:cs="Times New Roman"/>
          <w:spacing w:val="21"/>
        </w:rPr>
        <w:t xml:space="preserve"> </w:t>
      </w:r>
      <w:r w:rsidRPr="0049747E">
        <w:rPr>
          <w:rFonts w:ascii="Times New Roman" w:hAnsi="Times New Roman" w:cs="Times New Roman"/>
        </w:rPr>
        <w:t>is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be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kell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illeszteni 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tanulás-tanítás folyamatába.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Ezt 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rendszeres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tanuló-tanuló,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tanuló-tanár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interakciók biztosíthatják.</w:t>
      </w:r>
    </w:p>
    <w:p w:rsidR="00C359B5" w:rsidRPr="0049747E" w:rsidRDefault="00C359B5" w:rsidP="00C359B5">
      <w:pPr>
        <w:pStyle w:val="Szvegtrzs"/>
        <w:kinsoku w:val="0"/>
        <w:overflowPunct w:val="0"/>
        <w:spacing w:before="154" w:line="276" w:lineRule="auto"/>
        <w:ind w:left="216" w:right="154"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 meglévő tudás felszínre hozása és megosztása a tanórákon kívül a virtuális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közösségekben,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osztálytermi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alkalmazásokban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is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történhet.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csoportos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tanulási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helyzetek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fejleszthetik az együttműködési készségeket, erősíthetik a felelősség vállalásának képességét. 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digitális készségek fejlesztését a biológiai vizsgálatokban alkalmazható mérő és adatbázis jellegű</w:t>
      </w:r>
      <w:r w:rsidRPr="0049747E">
        <w:rPr>
          <w:rFonts w:ascii="Times New Roman" w:hAnsi="Times New Roman" w:cs="Times New Roman"/>
          <w:spacing w:val="-46"/>
        </w:rPr>
        <w:t xml:space="preserve"> </w:t>
      </w:r>
      <w:r w:rsidRPr="0049747E">
        <w:rPr>
          <w:rFonts w:ascii="Times New Roman" w:hAnsi="Times New Roman" w:cs="Times New Roman"/>
        </w:rPr>
        <w:t>alkalmazások segíthetik, de a mobiltelefonnal történő fotózás vagy videózás is hasznos lehet.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Ebben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tanulási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környezetben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tanár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szerepe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is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megváltozik;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kiemelt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célja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tanulók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önszabályozó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tanulási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képességének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erősítése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ehhez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szükséges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megfelelő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támogatás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személyre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szabott</w:t>
      </w:r>
      <w:r w:rsidRPr="0049747E">
        <w:rPr>
          <w:rFonts w:ascii="Times New Roman" w:hAnsi="Times New Roman" w:cs="Times New Roman"/>
          <w:spacing w:val="2"/>
        </w:rPr>
        <w:t xml:space="preserve"> </w:t>
      </w:r>
      <w:r w:rsidRPr="0049747E">
        <w:rPr>
          <w:rFonts w:ascii="Times New Roman" w:hAnsi="Times New Roman" w:cs="Times New Roman"/>
        </w:rPr>
        <w:t>biztosítása.</w:t>
      </w:r>
    </w:p>
    <w:p w:rsidR="00C359B5" w:rsidRPr="0049747E" w:rsidRDefault="00C359B5">
      <w:pPr>
        <w:pStyle w:val="Szvegtrzs"/>
        <w:kinsoku w:val="0"/>
        <w:overflowPunct w:val="0"/>
        <w:spacing w:before="160"/>
        <w:ind w:left="216" w:firstLine="0"/>
        <w:jc w:val="left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25"/>
        </w:rPr>
        <w:t xml:space="preserve"> </w:t>
      </w:r>
      <w:r w:rsidRPr="0049747E">
        <w:rPr>
          <w:rFonts w:ascii="Times New Roman" w:hAnsi="Times New Roman" w:cs="Times New Roman"/>
        </w:rPr>
        <w:t>biológia</w:t>
      </w:r>
      <w:r w:rsidRPr="0049747E">
        <w:rPr>
          <w:rFonts w:ascii="Times New Roman" w:hAnsi="Times New Roman" w:cs="Times New Roman"/>
          <w:spacing w:val="29"/>
        </w:rPr>
        <w:t xml:space="preserve"> </w:t>
      </w:r>
      <w:r w:rsidRPr="0049747E">
        <w:rPr>
          <w:rFonts w:ascii="Times New Roman" w:hAnsi="Times New Roman" w:cs="Times New Roman"/>
        </w:rPr>
        <w:t>tantárgy</w:t>
      </w:r>
      <w:r w:rsidRPr="0049747E">
        <w:rPr>
          <w:rFonts w:ascii="Times New Roman" w:hAnsi="Times New Roman" w:cs="Times New Roman"/>
          <w:spacing w:val="29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28"/>
        </w:rPr>
        <w:t xml:space="preserve"> </w:t>
      </w:r>
      <w:r w:rsidRPr="0049747E">
        <w:rPr>
          <w:rFonts w:ascii="Times New Roman" w:hAnsi="Times New Roman" w:cs="Times New Roman"/>
        </w:rPr>
        <w:t>Nemzeti</w:t>
      </w:r>
      <w:r w:rsidRPr="0049747E">
        <w:rPr>
          <w:rFonts w:ascii="Times New Roman" w:hAnsi="Times New Roman" w:cs="Times New Roman"/>
          <w:spacing w:val="28"/>
        </w:rPr>
        <w:t xml:space="preserve"> </w:t>
      </w:r>
      <w:r w:rsidRPr="0049747E">
        <w:rPr>
          <w:rFonts w:ascii="Times New Roman" w:hAnsi="Times New Roman" w:cs="Times New Roman"/>
        </w:rPr>
        <w:t>alaptantervben</w:t>
      </w:r>
      <w:r w:rsidRPr="0049747E">
        <w:rPr>
          <w:rFonts w:ascii="Times New Roman" w:hAnsi="Times New Roman" w:cs="Times New Roman"/>
          <w:spacing w:val="31"/>
        </w:rPr>
        <w:t xml:space="preserve"> </w:t>
      </w:r>
      <w:r w:rsidRPr="0049747E">
        <w:rPr>
          <w:rFonts w:ascii="Times New Roman" w:hAnsi="Times New Roman" w:cs="Times New Roman"/>
        </w:rPr>
        <w:t>rögzített</w:t>
      </w:r>
      <w:r w:rsidRPr="0049747E">
        <w:rPr>
          <w:rFonts w:ascii="Times New Roman" w:hAnsi="Times New Roman" w:cs="Times New Roman"/>
          <w:spacing w:val="29"/>
        </w:rPr>
        <w:t xml:space="preserve"> </w:t>
      </w:r>
      <w:r w:rsidRPr="0049747E">
        <w:rPr>
          <w:rFonts w:ascii="Times New Roman" w:hAnsi="Times New Roman" w:cs="Times New Roman"/>
        </w:rPr>
        <w:t>kulcskompetenciákat</w:t>
      </w:r>
      <w:r w:rsidRPr="0049747E">
        <w:rPr>
          <w:rFonts w:ascii="Times New Roman" w:hAnsi="Times New Roman" w:cs="Times New Roman"/>
          <w:spacing w:val="33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27"/>
        </w:rPr>
        <w:t xml:space="preserve"> </w:t>
      </w:r>
      <w:r w:rsidRPr="0049747E">
        <w:rPr>
          <w:rFonts w:ascii="Times New Roman" w:hAnsi="Times New Roman" w:cs="Times New Roman"/>
        </w:rPr>
        <w:t>alábbi</w:t>
      </w:r>
      <w:r w:rsidRPr="0049747E">
        <w:rPr>
          <w:rFonts w:ascii="Times New Roman" w:hAnsi="Times New Roman" w:cs="Times New Roman"/>
          <w:spacing w:val="26"/>
        </w:rPr>
        <w:t xml:space="preserve"> </w:t>
      </w:r>
      <w:r w:rsidRPr="0049747E">
        <w:rPr>
          <w:rFonts w:ascii="Times New Roman" w:hAnsi="Times New Roman" w:cs="Times New Roman"/>
        </w:rPr>
        <w:t>módon</w:t>
      </w:r>
    </w:p>
    <w:p w:rsidR="00C359B5" w:rsidRPr="0049747E" w:rsidRDefault="00C359B5">
      <w:pPr>
        <w:pStyle w:val="Szvegtrzs"/>
        <w:kinsoku w:val="0"/>
        <w:overflowPunct w:val="0"/>
        <w:spacing w:before="38"/>
        <w:ind w:left="216" w:firstLine="0"/>
        <w:jc w:val="left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fejleszti:</w:t>
      </w:r>
    </w:p>
    <w:p w:rsidR="00C359B5" w:rsidRPr="0049747E" w:rsidRDefault="00C359B5">
      <w:pPr>
        <w:pStyle w:val="Szvegtrzs"/>
        <w:kinsoku w:val="0"/>
        <w:overflowPunct w:val="0"/>
        <w:spacing w:before="199" w:line="276" w:lineRule="auto"/>
        <w:ind w:left="216" w:right="160"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  <w:b/>
          <w:bCs/>
        </w:rPr>
        <w:t>A</w:t>
      </w:r>
      <w:r w:rsidRPr="0049747E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tanulás</w:t>
      </w:r>
      <w:r w:rsidRPr="0049747E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kompetenciái:</w:t>
      </w:r>
      <w:r w:rsidRPr="0049747E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biológiai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megfigyelések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kísérletek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alapján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tanuló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átéli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tudásszerzés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aktív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folyamatát,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míg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tudás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alkalmazhatóságának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tapasztalata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önirányító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tanulás képességét erősíti. Tantárgyhoz kapcsolódó, napról napra frissülő információk keresése,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ezekre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a forrásokra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épített tanulás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fejleszti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önálló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tanulás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képességét.</w:t>
      </w:r>
    </w:p>
    <w:p w:rsidR="00C359B5" w:rsidRPr="0049747E" w:rsidRDefault="00C359B5">
      <w:pPr>
        <w:pStyle w:val="Szvegtrzs"/>
        <w:kinsoku w:val="0"/>
        <w:overflowPunct w:val="0"/>
        <w:spacing w:before="161" w:line="276" w:lineRule="auto"/>
        <w:ind w:left="216" w:right="153"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  <w:b/>
          <w:bCs/>
        </w:rPr>
        <w:t>A</w:t>
      </w:r>
      <w:r w:rsidRPr="0049747E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kommunikációs</w:t>
      </w:r>
      <w:r w:rsidRPr="0049747E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kompetenciák:</w:t>
      </w:r>
      <w:r w:rsidRPr="0049747E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természet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megfigyelése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tapasztalatok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megfogalmazása fejleszti a tanuló szókincsét, anyanyelvi kifejezőkészségét. Az élő rendszerek 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életjelenségek ábrák, képek, mozgóképek formájában is vizsgálhatók, ez fejleszti a képzeletet, 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képek és a nyelvi kifejezésmódok közötti átalakítás képességét. A csoportos, interaktív tanulási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helyzetek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vélemények felszínre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hozását,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tudás közös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építését és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megosztását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segítik.</w:t>
      </w:r>
    </w:p>
    <w:p w:rsidR="00C359B5" w:rsidRPr="0049747E" w:rsidRDefault="00C359B5">
      <w:pPr>
        <w:pStyle w:val="Szvegtrzs"/>
        <w:kinsoku w:val="0"/>
        <w:overflowPunct w:val="0"/>
        <w:spacing w:before="162" w:line="276" w:lineRule="auto"/>
        <w:ind w:left="216" w:right="161"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  <w:b/>
          <w:bCs/>
        </w:rPr>
        <w:t xml:space="preserve">A digitális kompetenciák: </w:t>
      </w:r>
      <w:r w:rsidRPr="0049747E">
        <w:rPr>
          <w:rFonts w:ascii="Times New Roman" w:hAnsi="Times New Roman" w:cs="Times New Roman"/>
        </w:rPr>
        <w:t>A közvetlen tapasztalatszerzés mellett a tanuló digitális forrásokból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szerezhet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információkat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természeti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környezetéről.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könyvtári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egyéb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adatbázisokban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végzett célzott keresése kiegészül a tárolás, rendezés és átalakítás műveleteivel. Megfelelő tanári</w:t>
      </w:r>
      <w:r w:rsidRPr="0049747E">
        <w:rPr>
          <w:rFonts w:ascii="Times New Roman" w:hAnsi="Times New Roman" w:cs="Times New Roman"/>
          <w:spacing w:val="-46"/>
        </w:rPr>
        <w:t xml:space="preserve"> </w:t>
      </w:r>
      <w:r w:rsidRPr="0049747E">
        <w:rPr>
          <w:rFonts w:ascii="Times New Roman" w:hAnsi="Times New Roman" w:cs="Times New Roman"/>
        </w:rPr>
        <w:t>támogatással a tanuló maga is alkotóvá válhat, személyre szabott tananyagokat hozhat létre,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eredményeit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megoszthatja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társaival.</w:t>
      </w:r>
    </w:p>
    <w:p w:rsidR="00C359B5" w:rsidRPr="0049747E" w:rsidRDefault="00C359B5">
      <w:pPr>
        <w:pStyle w:val="Szvegtrzs"/>
        <w:kinsoku w:val="0"/>
        <w:overflowPunct w:val="0"/>
        <w:spacing w:before="157" w:line="276" w:lineRule="auto"/>
        <w:ind w:left="216" w:right="153"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  <w:b/>
          <w:bCs/>
        </w:rPr>
        <w:t>A</w:t>
      </w:r>
      <w:r w:rsidRPr="0049747E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matematikai,</w:t>
      </w:r>
      <w:r w:rsidRPr="0049747E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gondolkodási</w:t>
      </w:r>
      <w:r w:rsidRPr="0049747E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kompetenciák:</w:t>
      </w:r>
      <w:r w:rsidRPr="0049747E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biológiai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vizsgálatok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során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tanuló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alkalmazza az analitikus és a szintetizáló gondolkodás műveleteit, összehasonlítja a különféle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állapotokat és következtet a változások, folyamatok és egyensúlyok kialakulására. Az elvégzett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megfigyelések és kísérletek számos egyedi jelenséget tárnak fel, ezek tanulságainak levonásához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induktív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gondolkodás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képességét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is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fejleszteni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kell.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megismert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biológiai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elméletek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alkalmazása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többféle kontextusban, pl. a fenntarthatóság, a biotechnológia vagy az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egészség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összefüggésében, deduktív gondolkodás útján történhet. A biológiai jelenségek leírása gyakran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csak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statisztikai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szemlélettel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lehetséges,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sokféleségben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rejlő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azonosságok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különbségek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összehasonlítása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analógiás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gondolkodást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fejleszti.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élet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egymásra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épülő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szerveződési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szintjeinek megértése rendszerszintű,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komplex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gondolkodást igényel.</w:t>
      </w:r>
    </w:p>
    <w:p w:rsidR="00C359B5" w:rsidRPr="0049747E" w:rsidRDefault="00C359B5">
      <w:pPr>
        <w:pStyle w:val="Szvegtrzs"/>
        <w:kinsoku w:val="0"/>
        <w:overflowPunct w:val="0"/>
        <w:spacing w:before="162" w:line="276" w:lineRule="auto"/>
        <w:ind w:left="216" w:right="157"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  <w:b/>
          <w:bCs/>
        </w:rPr>
        <w:t xml:space="preserve">A személyes és társas kapcsolati kompetenciák: </w:t>
      </w:r>
      <w:r w:rsidRPr="0049747E">
        <w:rPr>
          <w:rFonts w:ascii="Times New Roman" w:hAnsi="Times New Roman" w:cs="Times New Roman"/>
        </w:rPr>
        <w:t>Az ember biológiai és társadalmi lény, 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biológia</w:t>
      </w:r>
      <w:r w:rsidRPr="0049747E">
        <w:rPr>
          <w:rFonts w:ascii="Times New Roman" w:hAnsi="Times New Roman" w:cs="Times New Roman"/>
          <w:spacing w:val="9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5"/>
        </w:rPr>
        <w:t xml:space="preserve"> </w:t>
      </w:r>
      <w:r w:rsidRPr="0049747E">
        <w:rPr>
          <w:rFonts w:ascii="Times New Roman" w:hAnsi="Times New Roman" w:cs="Times New Roman"/>
        </w:rPr>
        <w:t>hozzásegít</w:t>
      </w:r>
      <w:r w:rsidRPr="0049747E">
        <w:rPr>
          <w:rFonts w:ascii="Times New Roman" w:hAnsi="Times New Roman" w:cs="Times New Roman"/>
          <w:spacing w:val="7"/>
        </w:rPr>
        <w:t xml:space="preserve"> </w:t>
      </w:r>
      <w:r w:rsidRPr="0049747E">
        <w:rPr>
          <w:rFonts w:ascii="Times New Roman" w:hAnsi="Times New Roman" w:cs="Times New Roman"/>
        </w:rPr>
        <w:t>e</w:t>
      </w:r>
      <w:r w:rsidRPr="0049747E">
        <w:rPr>
          <w:rFonts w:ascii="Times New Roman" w:hAnsi="Times New Roman" w:cs="Times New Roman"/>
          <w:spacing w:val="6"/>
        </w:rPr>
        <w:t xml:space="preserve"> </w:t>
      </w:r>
      <w:r w:rsidRPr="0049747E">
        <w:rPr>
          <w:rFonts w:ascii="Times New Roman" w:hAnsi="Times New Roman" w:cs="Times New Roman"/>
        </w:rPr>
        <w:t>kettősség</w:t>
      </w:r>
      <w:r w:rsidRPr="0049747E">
        <w:rPr>
          <w:rFonts w:ascii="Times New Roman" w:hAnsi="Times New Roman" w:cs="Times New Roman"/>
          <w:spacing w:val="5"/>
        </w:rPr>
        <w:t xml:space="preserve"> </w:t>
      </w:r>
      <w:r w:rsidRPr="0049747E">
        <w:rPr>
          <w:rFonts w:ascii="Times New Roman" w:hAnsi="Times New Roman" w:cs="Times New Roman"/>
        </w:rPr>
        <w:t>tudatos</w:t>
      </w:r>
      <w:r w:rsidRPr="0049747E">
        <w:rPr>
          <w:rFonts w:ascii="Times New Roman" w:hAnsi="Times New Roman" w:cs="Times New Roman"/>
          <w:spacing w:val="7"/>
        </w:rPr>
        <w:t xml:space="preserve"> </w:t>
      </w:r>
      <w:r w:rsidRPr="0049747E">
        <w:rPr>
          <w:rFonts w:ascii="Times New Roman" w:hAnsi="Times New Roman" w:cs="Times New Roman"/>
        </w:rPr>
        <w:t>szemléletéhez.</w:t>
      </w:r>
      <w:r w:rsidRPr="0049747E">
        <w:rPr>
          <w:rFonts w:ascii="Times New Roman" w:hAnsi="Times New Roman" w:cs="Times New Roman"/>
          <w:spacing w:val="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5"/>
        </w:rPr>
        <w:t xml:space="preserve"> </w:t>
      </w:r>
      <w:r w:rsidRPr="0049747E">
        <w:rPr>
          <w:rFonts w:ascii="Times New Roman" w:hAnsi="Times New Roman" w:cs="Times New Roman"/>
        </w:rPr>
        <w:t>tanuló</w:t>
      </w:r>
      <w:r w:rsidRPr="0049747E">
        <w:rPr>
          <w:rFonts w:ascii="Times New Roman" w:hAnsi="Times New Roman" w:cs="Times New Roman"/>
          <w:spacing w:val="4"/>
        </w:rPr>
        <w:t xml:space="preserve"> </w:t>
      </w:r>
      <w:r w:rsidRPr="0049747E">
        <w:rPr>
          <w:rFonts w:ascii="Times New Roman" w:hAnsi="Times New Roman" w:cs="Times New Roman"/>
        </w:rPr>
        <w:t>felismeri</w:t>
      </w:r>
      <w:r w:rsidRPr="0049747E">
        <w:rPr>
          <w:rFonts w:ascii="Times New Roman" w:hAnsi="Times New Roman" w:cs="Times New Roman"/>
          <w:spacing w:val="5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9"/>
        </w:rPr>
        <w:t xml:space="preserve"> </w:t>
      </w:r>
      <w:r w:rsidRPr="0049747E">
        <w:rPr>
          <w:rFonts w:ascii="Times New Roman" w:hAnsi="Times New Roman" w:cs="Times New Roman"/>
        </w:rPr>
        <w:t>öröklött</w:t>
      </w:r>
      <w:r w:rsidRPr="0049747E">
        <w:rPr>
          <w:rFonts w:ascii="Times New Roman" w:hAnsi="Times New Roman" w:cs="Times New Roman"/>
          <w:spacing w:val="7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szerzett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tulajdonságaiban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rejlő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lehetőségeit,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testi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szellemi</w:t>
      </w:r>
      <w:r w:rsidRPr="0049747E">
        <w:rPr>
          <w:rFonts w:ascii="Times New Roman" w:hAnsi="Times New Roman" w:cs="Times New Roman"/>
          <w:spacing w:val="49"/>
        </w:rPr>
        <w:t xml:space="preserve"> </w:t>
      </w:r>
      <w:r w:rsidRPr="0049747E">
        <w:rPr>
          <w:rFonts w:ascii="Times New Roman" w:hAnsi="Times New Roman" w:cs="Times New Roman"/>
        </w:rPr>
        <w:t>képességek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kibontakoztatásának személyes felelősségét. Az önismeret fejlesztését szolgálják az interaktív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tanulási</w:t>
      </w:r>
      <w:r w:rsidRPr="0049747E">
        <w:rPr>
          <w:rFonts w:ascii="Times New Roman" w:hAnsi="Times New Roman" w:cs="Times New Roman"/>
          <w:spacing w:val="44"/>
        </w:rPr>
        <w:t xml:space="preserve"> </w:t>
      </w:r>
      <w:r w:rsidRPr="0049747E">
        <w:rPr>
          <w:rFonts w:ascii="Times New Roman" w:hAnsi="Times New Roman" w:cs="Times New Roman"/>
        </w:rPr>
        <w:t>formák,</w:t>
      </w:r>
      <w:r w:rsidRPr="0049747E">
        <w:rPr>
          <w:rFonts w:ascii="Times New Roman" w:hAnsi="Times New Roman" w:cs="Times New Roman"/>
          <w:spacing w:val="4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47"/>
        </w:rPr>
        <w:t xml:space="preserve"> </w:t>
      </w:r>
      <w:r w:rsidRPr="0049747E">
        <w:rPr>
          <w:rFonts w:ascii="Times New Roman" w:hAnsi="Times New Roman" w:cs="Times New Roman"/>
        </w:rPr>
        <w:t>fejlesztő</w:t>
      </w:r>
      <w:r w:rsidRPr="0049747E">
        <w:rPr>
          <w:rFonts w:ascii="Times New Roman" w:hAnsi="Times New Roman" w:cs="Times New Roman"/>
          <w:spacing w:val="44"/>
        </w:rPr>
        <w:t xml:space="preserve"> </w:t>
      </w:r>
      <w:r w:rsidRPr="0049747E">
        <w:rPr>
          <w:rFonts w:ascii="Times New Roman" w:hAnsi="Times New Roman" w:cs="Times New Roman"/>
        </w:rPr>
        <w:t>szemléletű</w:t>
      </w:r>
      <w:r w:rsidRPr="0049747E">
        <w:rPr>
          <w:rFonts w:ascii="Times New Roman" w:hAnsi="Times New Roman" w:cs="Times New Roman"/>
          <w:spacing w:val="45"/>
        </w:rPr>
        <w:t xml:space="preserve"> </w:t>
      </w:r>
      <w:r w:rsidRPr="0049747E">
        <w:rPr>
          <w:rFonts w:ascii="Times New Roman" w:hAnsi="Times New Roman" w:cs="Times New Roman"/>
        </w:rPr>
        <w:t>ön-</w:t>
      </w:r>
      <w:r w:rsidRPr="0049747E">
        <w:rPr>
          <w:rFonts w:ascii="Times New Roman" w:hAnsi="Times New Roman" w:cs="Times New Roman"/>
          <w:spacing w:val="46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47"/>
        </w:rPr>
        <w:t xml:space="preserve"> </w:t>
      </w:r>
      <w:r w:rsidRPr="0049747E">
        <w:rPr>
          <w:rFonts w:ascii="Times New Roman" w:hAnsi="Times New Roman" w:cs="Times New Roman"/>
        </w:rPr>
        <w:t>társértékelés.</w:t>
      </w:r>
      <w:r w:rsidRPr="0049747E">
        <w:rPr>
          <w:rFonts w:ascii="Times New Roman" w:hAnsi="Times New Roman" w:cs="Times New Roman"/>
          <w:spacing w:val="4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45"/>
        </w:rPr>
        <w:t xml:space="preserve"> </w:t>
      </w:r>
      <w:r w:rsidRPr="0049747E">
        <w:rPr>
          <w:rFonts w:ascii="Times New Roman" w:hAnsi="Times New Roman" w:cs="Times New Roman"/>
        </w:rPr>
        <w:t>tanuláshoz</w:t>
      </w:r>
      <w:r w:rsidRPr="0049747E">
        <w:rPr>
          <w:rFonts w:ascii="Times New Roman" w:hAnsi="Times New Roman" w:cs="Times New Roman"/>
          <w:spacing w:val="45"/>
        </w:rPr>
        <w:t xml:space="preserve"> </w:t>
      </w:r>
      <w:r w:rsidRPr="0049747E">
        <w:rPr>
          <w:rFonts w:ascii="Times New Roman" w:hAnsi="Times New Roman" w:cs="Times New Roman"/>
        </w:rPr>
        <w:t>nyújtott</w:t>
      </w:r>
      <w:r w:rsidRPr="0049747E">
        <w:rPr>
          <w:rFonts w:ascii="Times New Roman" w:hAnsi="Times New Roman" w:cs="Times New Roman"/>
          <w:spacing w:val="44"/>
        </w:rPr>
        <w:t xml:space="preserve"> </w:t>
      </w:r>
      <w:r w:rsidRPr="0049747E">
        <w:rPr>
          <w:rFonts w:ascii="Times New Roman" w:hAnsi="Times New Roman" w:cs="Times New Roman"/>
        </w:rPr>
        <w:t>megfelelő</w:t>
      </w:r>
    </w:p>
    <w:p w:rsidR="00C359B5" w:rsidRPr="0049747E" w:rsidRDefault="00C359B5">
      <w:pPr>
        <w:pStyle w:val="Szvegtrzs"/>
        <w:kinsoku w:val="0"/>
        <w:overflowPunct w:val="0"/>
        <w:spacing w:before="162" w:line="276" w:lineRule="auto"/>
        <w:ind w:left="216" w:right="157" w:firstLine="0"/>
        <w:rPr>
          <w:rFonts w:ascii="Times New Roman" w:hAnsi="Times New Roman" w:cs="Times New Roman"/>
        </w:rPr>
        <w:sectPr w:rsidR="00C359B5" w:rsidRPr="0049747E">
          <w:pgSz w:w="11910" w:h="16840"/>
          <w:pgMar w:top="1600" w:right="1260" w:bottom="280" w:left="1200" w:header="543" w:footer="0" w:gutter="0"/>
          <w:cols w:space="708"/>
          <w:noEndnote/>
        </w:sectPr>
      </w:pPr>
    </w:p>
    <w:p w:rsidR="00C359B5" w:rsidRPr="0049747E" w:rsidRDefault="00C359B5">
      <w:pPr>
        <w:pStyle w:val="Szvegtrzs"/>
        <w:kinsoku w:val="0"/>
        <w:overflowPunct w:val="0"/>
        <w:spacing w:before="93" w:line="276" w:lineRule="auto"/>
        <w:ind w:left="216" w:right="163"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lastRenderedPageBreak/>
        <w:t>tanári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támogatás,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egymástól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tanulás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növeli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közösségi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összetartozás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érzését,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segítség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adásának 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elfogadásának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képességét.</w:t>
      </w:r>
    </w:p>
    <w:p w:rsidR="00C359B5" w:rsidRPr="0049747E" w:rsidRDefault="00C359B5">
      <w:pPr>
        <w:pStyle w:val="Szvegtrzs"/>
        <w:kinsoku w:val="0"/>
        <w:overflowPunct w:val="0"/>
        <w:spacing w:before="163" w:line="276" w:lineRule="auto"/>
        <w:ind w:left="216" w:right="158"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  <w:b/>
          <w:bCs/>
        </w:rPr>
        <w:t xml:space="preserve">A kreativitás, a kreatív alkotás, önkifejezés és kulturális tudatosság kompetenciái: </w:t>
      </w:r>
      <w:r w:rsidRPr="0049747E">
        <w:rPr>
          <w:rFonts w:ascii="Times New Roman" w:hAnsi="Times New Roman" w:cs="Times New Roman"/>
        </w:rPr>
        <w:t>Az élő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természeti környezetből érkező érzelmi hatások befogadása, ezek kreatív alkotásokban történő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kifejezése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segíti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biológia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nevelési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céljainak elérését.</w:t>
      </w:r>
    </w:p>
    <w:p w:rsidR="00C359B5" w:rsidRPr="0049747E" w:rsidRDefault="00C359B5">
      <w:pPr>
        <w:pStyle w:val="Szvegtrzs"/>
        <w:kinsoku w:val="0"/>
        <w:overflowPunct w:val="0"/>
        <w:spacing w:before="158" w:line="276" w:lineRule="auto"/>
        <w:ind w:left="216" w:right="154"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  <w:b/>
          <w:bCs/>
        </w:rPr>
        <w:t xml:space="preserve">Munkavállalói, innovációs és vállalkozói kompetenciák: </w:t>
      </w:r>
      <w:r w:rsidRPr="0049747E">
        <w:rPr>
          <w:rFonts w:ascii="Times New Roman" w:hAnsi="Times New Roman" w:cs="Times New Roman"/>
        </w:rPr>
        <w:t>A mezőgazdaság, az élelmiszeripar,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az orvostudomány és a gyógyszeripar a folyamatos innovációra épül, az erre való felkészítés 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biológia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tanulásának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is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feladata.</w:t>
      </w:r>
    </w:p>
    <w:p w:rsidR="00C359B5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F5EFC" w:rsidRPr="003C653F" w:rsidRDefault="00FF5EFC" w:rsidP="00FF5EFC">
      <w:pPr>
        <w:pStyle w:val="Cmsor3"/>
        <w:spacing w:before="480" w:after="240" w:line="276" w:lineRule="auto"/>
        <w:jc w:val="center"/>
        <w:rPr>
          <w:rFonts w:ascii="Times New Roman" w:hAnsi="Times New Roman"/>
          <w:b w:val="0"/>
          <w:sz w:val="22"/>
          <w:szCs w:val="22"/>
        </w:rPr>
      </w:pPr>
      <w:bookmarkStart w:id="1" w:name="_Toc62435444"/>
      <w:r w:rsidRPr="003C653F">
        <w:rPr>
          <w:rFonts w:ascii="Times New Roman" w:hAnsi="Times New Roman"/>
          <w:sz w:val="22"/>
          <w:szCs w:val="22"/>
        </w:rPr>
        <w:t>Az értékelés leggyakoribb formái</w:t>
      </w:r>
      <w:bookmarkEnd w:id="1"/>
    </w:p>
    <w:p w:rsidR="00FF5EFC" w:rsidRPr="003C653F" w:rsidRDefault="00FF5EFC" w:rsidP="00FF5EFC">
      <w:pPr>
        <w:pStyle w:val="R2"/>
        <w:spacing w:line="276" w:lineRule="auto"/>
        <w:rPr>
          <w:szCs w:val="22"/>
        </w:rPr>
      </w:pPr>
      <w:r w:rsidRPr="003C653F">
        <w:rPr>
          <w:szCs w:val="22"/>
        </w:rPr>
        <w:tab/>
        <w:t>–</w:t>
      </w:r>
      <w:r w:rsidRPr="003C653F">
        <w:rPr>
          <w:szCs w:val="22"/>
        </w:rPr>
        <w:tab/>
        <w:t>Az önálló és csoportos tanulói tevékenység megfigyelés alapján történő értékelése.</w:t>
      </w:r>
    </w:p>
    <w:p w:rsidR="00FF5EFC" w:rsidRPr="003C653F" w:rsidRDefault="00FF5EFC" w:rsidP="00FF5EFC">
      <w:pPr>
        <w:pStyle w:val="R2"/>
        <w:spacing w:line="276" w:lineRule="auto"/>
        <w:rPr>
          <w:szCs w:val="22"/>
        </w:rPr>
      </w:pPr>
      <w:r w:rsidRPr="003C653F">
        <w:rPr>
          <w:szCs w:val="22"/>
        </w:rPr>
        <w:tab/>
        <w:t>–</w:t>
      </w:r>
      <w:r w:rsidRPr="003C653F">
        <w:rPr>
          <w:szCs w:val="22"/>
        </w:rPr>
        <w:tab/>
        <w:t>Szóbeli feleltetés.</w:t>
      </w:r>
    </w:p>
    <w:p w:rsidR="00FF5EFC" w:rsidRPr="003C653F" w:rsidRDefault="00FF5EFC" w:rsidP="00FF5EFC">
      <w:pPr>
        <w:pStyle w:val="R2"/>
        <w:spacing w:line="276" w:lineRule="auto"/>
        <w:rPr>
          <w:szCs w:val="22"/>
        </w:rPr>
      </w:pPr>
      <w:r w:rsidRPr="003C653F">
        <w:rPr>
          <w:szCs w:val="22"/>
        </w:rPr>
        <w:tab/>
        <w:t>–</w:t>
      </w:r>
      <w:r w:rsidRPr="003C653F">
        <w:rPr>
          <w:szCs w:val="22"/>
        </w:rPr>
        <w:tab/>
        <w:t>Írásbeli ellenőrzés: munkafüzet, feladatlap, témaközi, témazáró javítása, értékelése.</w:t>
      </w:r>
    </w:p>
    <w:p w:rsidR="00FF5EFC" w:rsidRPr="003C653F" w:rsidRDefault="00FF5EFC" w:rsidP="00FF5EFC">
      <w:pPr>
        <w:pStyle w:val="R2"/>
        <w:spacing w:line="276" w:lineRule="auto"/>
        <w:rPr>
          <w:szCs w:val="22"/>
        </w:rPr>
      </w:pPr>
      <w:r w:rsidRPr="003C653F">
        <w:rPr>
          <w:szCs w:val="22"/>
        </w:rPr>
        <w:tab/>
        <w:t>–</w:t>
      </w:r>
      <w:r w:rsidRPr="003C653F">
        <w:rPr>
          <w:szCs w:val="22"/>
        </w:rPr>
        <w:tab/>
        <w:t>Önálló (tanórán kívüli) megfigyelések, adatgyűjtések, “kutatások” megbeszélése, minő</w:t>
      </w:r>
      <w:r w:rsidRPr="003C653F">
        <w:rPr>
          <w:szCs w:val="22"/>
        </w:rPr>
        <w:softHyphen/>
        <w:t>sítése.</w:t>
      </w:r>
    </w:p>
    <w:p w:rsidR="00FF5EFC" w:rsidRDefault="00FF5EFC" w:rsidP="00FF5EFC">
      <w:pPr>
        <w:rPr>
          <w:rFonts w:ascii="Times New Roman" w:hAnsi="Times New Roman"/>
          <w:sz w:val="24"/>
          <w:szCs w:val="24"/>
        </w:rPr>
      </w:pPr>
    </w:p>
    <w:p w:rsidR="00FF5EFC" w:rsidRPr="00FF5EFC" w:rsidRDefault="00FF5EFC" w:rsidP="00FF5EFC">
      <w:pPr>
        <w:rPr>
          <w:rFonts w:ascii="Times New Roman" w:hAnsi="Times New Roman"/>
          <w:b/>
        </w:rPr>
      </w:pPr>
      <w:r w:rsidRPr="00FF5EFC">
        <w:rPr>
          <w:rFonts w:ascii="Times New Roman" w:hAnsi="Times New Roman"/>
          <w:b/>
        </w:rPr>
        <w:t>A tanulók értékelésekor fontos szempontok:</w:t>
      </w:r>
    </w:p>
    <w:p w:rsidR="00FF5EFC" w:rsidRPr="00FF5EFC" w:rsidRDefault="00FF5EFC" w:rsidP="00FF5EFC">
      <w:pPr>
        <w:pStyle w:val="Felsorols"/>
        <w:rPr>
          <w:sz w:val="22"/>
          <w:szCs w:val="22"/>
        </w:rPr>
      </w:pPr>
      <w:r w:rsidRPr="00FF5EFC">
        <w:rPr>
          <w:sz w:val="22"/>
          <w:szCs w:val="22"/>
        </w:rPr>
        <w:t>Aktivitás és részvétel a tanulói tevékenységek során.</w:t>
      </w:r>
    </w:p>
    <w:p w:rsidR="00FF5EFC" w:rsidRPr="00FF5EFC" w:rsidRDefault="00FF5EFC" w:rsidP="00FF5EFC">
      <w:pPr>
        <w:pStyle w:val="Felsorols"/>
        <w:rPr>
          <w:sz w:val="22"/>
          <w:szCs w:val="22"/>
        </w:rPr>
      </w:pPr>
      <w:r w:rsidRPr="00FF5EFC">
        <w:rPr>
          <w:sz w:val="22"/>
          <w:szCs w:val="22"/>
        </w:rPr>
        <w:t>Szóbeli és írásbeli feleletek, beszámolók esetében az összefüggő, követhető, logikus gondolatm</w:t>
      </w:r>
      <w:r w:rsidRPr="00FF5EFC">
        <w:rPr>
          <w:sz w:val="22"/>
          <w:szCs w:val="22"/>
        </w:rPr>
        <w:t>e</w:t>
      </w:r>
      <w:r w:rsidRPr="00FF5EFC">
        <w:rPr>
          <w:sz w:val="22"/>
          <w:szCs w:val="22"/>
        </w:rPr>
        <w:t>netre való törekvés.</w:t>
      </w:r>
    </w:p>
    <w:p w:rsidR="00FF5EFC" w:rsidRPr="00FF5EFC" w:rsidRDefault="00FF5EFC" w:rsidP="00FF5EFC">
      <w:pPr>
        <w:pStyle w:val="Felsorols"/>
        <w:rPr>
          <w:sz w:val="22"/>
          <w:szCs w:val="22"/>
        </w:rPr>
      </w:pPr>
      <w:r w:rsidRPr="00FF5EFC">
        <w:rPr>
          <w:sz w:val="22"/>
          <w:szCs w:val="22"/>
        </w:rPr>
        <w:t xml:space="preserve">Képes-e önállóan felépíteni feleletét? Képes-e kérdéseket megfogalmazni? </w:t>
      </w:r>
    </w:p>
    <w:p w:rsidR="00FF5EFC" w:rsidRPr="00FF5EFC" w:rsidRDefault="00FF5EFC" w:rsidP="00FF5EFC">
      <w:pPr>
        <w:pStyle w:val="Felsorols"/>
        <w:rPr>
          <w:sz w:val="22"/>
          <w:szCs w:val="22"/>
        </w:rPr>
      </w:pPr>
      <w:r w:rsidRPr="00FF5EFC">
        <w:rPr>
          <w:sz w:val="22"/>
          <w:szCs w:val="22"/>
        </w:rPr>
        <w:t>Egyéni és csoportos képességfejlesztő feladatok (pl. forrás, kép, ábra, grafikon, diagram elemzés) megoldása.</w:t>
      </w:r>
    </w:p>
    <w:p w:rsidR="00FF5EFC" w:rsidRPr="00FF5EFC" w:rsidRDefault="00FF5EFC" w:rsidP="00FF5EFC">
      <w:pPr>
        <w:pStyle w:val="Felsorols"/>
        <w:rPr>
          <w:sz w:val="22"/>
          <w:szCs w:val="22"/>
        </w:rPr>
      </w:pPr>
      <w:r w:rsidRPr="00FF5EFC">
        <w:rPr>
          <w:sz w:val="22"/>
          <w:szCs w:val="22"/>
        </w:rPr>
        <w:t>Projektumok (pl. tablók, szerkezeti és alaprajzok, makettek) egyéni vagy csoportos elkészít</w:t>
      </w:r>
      <w:r w:rsidRPr="00FF5EFC">
        <w:rPr>
          <w:sz w:val="22"/>
          <w:szCs w:val="22"/>
        </w:rPr>
        <w:t>é</w:t>
      </w:r>
      <w:r w:rsidRPr="00FF5EFC">
        <w:rPr>
          <w:sz w:val="22"/>
          <w:szCs w:val="22"/>
        </w:rPr>
        <w:t>se.</w:t>
      </w:r>
    </w:p>
    <w:p w:rsidR="00FF5EFC" w:rsidRPr="00FF5EFC" w:rsidRDefault="00FF5EFC" w:rsidP="00FF5EFC">
      <w:pPr>
        <w:pStyle w:val="Felsorols"/>
        <w:rPr>
          <w:sz w:val="22"/>
          <w:szCs w:val="22"/>
        </w:rPr>
      </w:pPr>
      <w:r w:rsidRPr="00FF5EFC">
        <w:rPr>
          <w:sz w:val="22"/>
          <w:szCs w:val="22"/>
        </w:rPr>
        <w:t>Tanórán kívüli információszerzés és gyűjtőmunka produktumainak bemutatása.</w:t>
      </w:r>
    </w:p>
    <w:p w:rsidR="00FF5EFC" w:rsidRDefault="00FF5EFC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F5EFC" w:rsidRPr="003F0A96" w:rsidRDefault="00FF5EFC" w:rsidP="00FF5EFC">
      <w:pPr>
        <w:rPr>
          <w:rFonts w:ascii="Times New Roman" w:hAnsi="Times New Roman" w:cs="Times New Roman"/>
          <w:b/>
        </w:rPr>
      </w:pPr>
      <w:r w:rsidRPr="003F0A96">
        <w:rPr>
          <w:rFonts w:ascii="Times New Roman" w:hAnsi="Times New Roman" w:cs="Times New Roman"/>
          <w:b/>
        </w:rPr>
        <w:t>Az iskola értékelésének alapelvei</w:t>
      </w:r>
    </w:p>
    <w:p w:rsidR="00FF5EFC" w:rsidRPr="003F0A96" w:rsidRDefault="00FF5EFC" w:rsidP="00FF5EFC">
      <w:pPr>
        <w:shd w:val="clear" w:color="auto" w:fill="FFFFFF"/>
        <w:ind w:left="403"/>
        <w:jc w:val="both"/>
        <w:rPr>
          <w:rFonts w:ascii="Times New Roman" w:hAnsi="Times New Roman" w:cs="Times New Roman"/>
          <w:color w:val="000000"/>
          <w:spacing w:val="-1"/>
        </w:rPr>
      </w:pPr>
    </w:p>
    <w:p w:rsidR="00FF5EFC" w:rsidRPr="003F0A96" w:rsidRDefault="00FF5EFC" w:rsidP="00FF5EF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F0A96">
        <w:rPr>
          <w:rFonts w:ascii="Times New Roman" w:hAnsi="Times New Roman" w:cs="Times New Roman"/>
        </w:rPr>
        <w:t>A gyermekek és a szülők számára ismert, elfogadott, érthető.</w:t>
      </w:r>
    </w:p>
    <w:p w:rsidR="00FF5EFC" w:rsidRPr="003F0A96" w:rsidRDefault="00FF5EFC" w:rsidP="00FF5EF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F0A96">
        <w:rPr>
          <w:rFonts w:ascii="Times New Roman" w:hAnsi="Times New Roman" w:cs="Times New Roman"/>
        </w:rPr>
        <w:t>Személyre szóló, a tanuló személyiségét fejlesztő, segítő szándékú.</w:t>
      </w:r>
    </w:p>
    <w:p w:rsidR="00FF5EFC" w:rsidRPr="003F0A96" w:rsidRDefault="00FF5EFC" w:rsidP="00FF5EF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F0A96">
        <w:rPr>
          <w:rFonts w:ascii="Times New Roman" w:hAnsi="Times New Roman" w:cs="Times New Roman"/>
        </w:rPr>
        <w:t>Objektív.</w:t>
      </w:r>
    </w:p>
    <w:p w:rsidR="00FF5EFC" w:rsidRPr="003F0A96" w:rsidRDefault="00FF5EFC" w:rsidP="00FF5EF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F0A96">
        <w:rPr>
          <w:rFonts w:ascii="Times New Roman" w:hAnsi="Times New Roman" w:cs="Times New Roman"/>
        </w:rPr>
        <w:t>Sokszínű, serkentő, ösztönző hatású.</w:t>
      </w:r>
    </w:p>
    <w:p w:rsidR="00FF5EFC" w:rsidRPr="003F0A96" w:rsidRDefault="00FF5EFC" w:rsidP="00FF5EF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F0A96">
        <w:rPr>
          <w:rFonts w:ascii="Times New Roman" w:hAnsi="Times New Roman" w:cs="Times New Roman"/>
        </w:rPr>
        <w:t>Folyamatos, rendszeres.</w:t>
      </w:r>
    </w:p>
    <w:p w:rsidR="00FF5EFC" w:rsidRPr="003F0A96" w:rsidRDefault="00FF5EFC" w:rsidP="00FF5EF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F0A96">
        <w:rPr>
          <w:rFonts w:ascii="Times New Roman" w:hAnsi="Times New Roman" w:cs="Times New Roman"/>
        </w:rPr>
        <w:t>Ismeretekre és azok alkalmazására, tevékenységre irányuló.</w:t>
      </w:r>
    </w:p>
    <w:p w:rsidR="00FF5EFC" w:rsidRPr="003F0A96" w:rsidRDefault="00FF5EFC" w:rsidP="00FF5EF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F0A96">
        <w:rPr>
          <w:rFonts w:ascii="Times New Roman" w:hAnsi="Times New Roman" w:cs="Times New Roman"/>
        </w:rPr>
        <w:t>Következetes, szakszerű, tárgyilagos és felelősségteljes.</w:t>
      </w:r>
    </w:p>
    <w:p w:rsidR="00FF5EFC" w:rsidRPr="003F0A96" w:rsidRDefault="00FF5EFC" w:rsidP="00FF5EF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F0A96">
        <w:rPr>
          <w:rFonts w:ascii="Times New Roman" w:hAnsi="Times New Roman" w:cs="Times New Roman"/>
        </w:rPr>
        <w:t>A fejlesztési követelményekhez, továbbhaladási feltételekhez igazodó.</w:t>
      </w:r>
    </w:p>
    <w:p w:rsidR="00FF5EFC" w:rsidRPr="003F0A96" w:rsidRDefault="00FF5EFC" w:rsidP="00FF5EF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F0A96">
        <w:rPr>
          <w:rFonts w:ascii="Times New Roman" w:hAnsi="Times New Roman" w:cs="Times New Roman"/>
        </w:rPr>
        <w:t>Változatos (szóbeli, írásbeli, szöveges, osztályzattal, érdemjeggyel történő).</w:t>
      </w:r>
    </w:p>
    <w:p w:rsidR="00FF5EFC" w:rsidRPr="003F0A96" w:rsidRDefault="00FF5EFC" w:rsidP="00FF5EF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F0A96">
        <w:rPr>
          <w:rFonts w:ascii="Times New Roman" w:hAnsi="Times New Roman" w:cs="Times New Roman"/>
        </w:rPr>
        <w:t>Az ismeretek, készségek értékelésén túl a tanulók képességeire és egész személyiségük fejlődésére vonatkozik.</w:t>
      </w:r>
    </w:p>
    <w:p w:rsidR="00FF5EFC" w:rsidRPr="003F0A96" w:rsidRDefault="00FF5EFC" w:rsidP="00FF5EF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F0A96">
        <w:rPr>
          <w:rFonts w:ascii="Times New Roman" w:hAnsi="Times New Roman" w:cs="Times New Roman"/>
        </w:rPr>
        <w:t>A tanulók mechanikus emlékezetén kívül az okkereső, problémamegoldó gondolkodásukról is szól.</w:t>
      </w:r>
    </w:p>
    <w:p w:rsidR="00FF5EFC" w:rsidRPr="003F0A96" w:rsidRDefault="00FF5EFC" w:rsidP="00FF5EF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F0A96">
        <w:rPr>
          <w:rFonts w:ascii="Times New Roman" w:hAnsi="Times New Roman" w:cs="Times New Roman"/>
        </w:rPr>
        <w:t>Nem lehet a fegyelmezés, retorzió eszköze.</w:t>
      </w:r>
    </w:p>
    <w:p w:rsidR="00FF5EFC" w:rsidRPr="003F0A96" w:rsidRDefault="00FF5EFC" w:rsidP="00FF5EF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F0A96">
        <w:rPr>
          <w:rFonts w:ascii="Times New Roman" w:hAnsi="Times New Roman" w:cs="Times New Roman"/>
        </w:rPr>
        <w:t>Hangsúlyozzuk a megfelelő légkör megteremtésének fontosságát.</w:t>
      </w:r>
    </w:p>
    <w:p w:rsidR="00FF5EFC" w:rsidRPr="003F0A96" w:rsidRDefault="00FF5EFC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</w:rPr>
      </w:pPr>
    </w:p>
    <w:p w:rsidR="00FF5EFC" w:rsidRPr="003F0A96" w:rsidRDefault="00FF5EFC" w:rsidP="00FF5EFC">
      <w:p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3F0A96">
        <w:rPr>
          <w:rFonts w:ascii="Times New Roman" w:hAnsi="Times New Roman" w:cs="Times New Roman"/>
          <w:b/>
          <w:color w:val="000000"/>
        </w:rPr>
        <w:t xml:space="preserve">Tanulók érdemjegyekkel történő értékelése </w:t>
      </w:r>
    </w:p>
    <w:p w:rsidR="00FF5EFC" w:rsidRPr="003F0A96" w:rsidRDefault="00FF5EFC" w:rsidP="00FF5EFC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3F0A96">
        <w:rPr>
          <w:rFonts w:ascii="Times New Roman" w:hAnsi="Times New Roman" w:cs="Times New Roman"/>
          <w:color w:val="000000"/>
        </w:rPr>
        <w:t xml:space="preserve">A szóbeli és írásbeli érdemjegyek száma minimum havi 1 érdemjegy alapján osztályozható a tanuló. </w:t>
      </w:r>
    </w:p>
    <w:p w:rsidR="00FF5EFC" w:rsidRPr="003F0A96" w:rsidRDefault="00FF5EFC" w:rsidP="00FF5EFC">
      <w:pPr>
        <w:jc w:val="both"/>
        <w:rPr>
          <w:rFonts w:ascii="Times New Roman" w:hAnsi="Times New Roman" w:cs="Times New Roman"/>
          <w:b/>
          <w:color w:val="000000"/>
        </w:rPr>
      </w:pPr>
      <w:r w:rsidRPr="003F0A96">
        <w:rPr>
          <w:rFonts w:ascii="Times New Roman" w:hAnsi="Times New Roman" w:cs="Times New Roman"/>
          <w:b/>
          <w:color w:val="000000"/>
        </w:rPr>
        <w:t xml:space="preserve">Az érdemjegy szerzésének módjai az e-napló alapján: </w:t>
      </w:r>
    </w:p>
    <w:p w:rsidR="00FF5EFC" w:rsidRPr="003F0A96" w:rsidRDefault="00FF5EFC" w:rsidP="00FF5EFC">
      <w:pPr>
        <w:pStyle w:val="Listaszerbekezds"/>
        <w:widowControl/>
        <w:numPr>
          <w:ilvl w:val="0"/>
          <w:numId w:val="9"/>
        </w:numPr>
        <w:autoSpaceDE/>
        <w:autoSpaceDN/>
        <w:adjustRightInd/>
        <w:spacing w:before="0" w:after="160" w:line="259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3F0A96">
        <w:rPr>
          <w:rFonts w:ascii="Times New Roman" w:hAnsi="Times New Roman" w:cs="Times New Roman"/>
          <w:sz w:val="22"/>
          <w:szCs w:val="22"/>
        </w:rPr>
        <w:t xml:space="preserve">Szóbeli felelet </w:t>
      </w:r>
    </w:p>
    <w:p w:rsidR="00FF5EFC" w:rsidRPr="003F0A96" w:rsidRDefault="00FF5EFC" w:rsidP="00FF5EFC">
      <w:pPr>
        <w:pStyle w:val="Listaszerbekezds"/>
        <w:widowControl/>
        <w:numPr>
          <w:ilvl w:val="0"/>
          <w:numId w:val="9"/>
        </w:numPr>
        <w:autoSpaceDE/>
        <w:autoSpaceDN/>
        <w:adjustRightInd/>
        <w:spacing w:before="0" w:after="160" w:line="259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3F0A96">
        <w:rPr>
          <w:rFonts w:ascii="Times New Roman" w:hAnsi="Times New Roman" w:cs="Times New Roman"/>
          <w:sz w:val="22"/>
          <w:szCs w:val="22"/>
        </w:rPr>
        <w:t>Írásbeli témazáró ( súlyozása: 200%)</w:t>
      </w:r>
    </w:p>
    <w:p w:rsidR="00FF5EFC" w:rsidRPr="003F0A96" w:rsidRDefault="00FF5EFC" w:rsidP="00FF5EFC">
      <w:pPr>
        <w:pStyle w:val="Listaszerbekezds"/>
        <w:widowControl/>
        <w:numPr>
          <w:ilvl w:val="0"/>
          <w:numId w:val="9"/>
        </w:numPr>
        <w:autoSpaceDE/>
        <w:autoSpaceDN/>
        <w:adjustRightInd/>
        <w:spacing w:before="0" w:after="160" w:line="259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3F0A96">
        <w:rPr>
          <w:rFonts w:ascii="Times New Roman" w:hAnsi="Times New Roman" w:cs="Times New Roman"/>
          <w:sz w:val="22"/>
          <w:szCs w:val="22"/>
        </w:rPr>
        <w:t>Írásbeli röpdolgozat</w:t>
      </w:r>
    </w:p>
    <w:p w:rsidR="00FF5EFC" w:rsidRPr="003F0A96" w:rsidRDefault="00FF5EFC" w:rsidP="00FF5EFC">
      <w:pPr>
        <w:pStyle w:val="Listaszerbekezds"/>
        <w:widowControl/>
        <w:numPr>
          <w:ilvl w:val="0"/>
          <w:numId w:val="9"/>
        </w:numPr>
        <w:autoSpaceDE/>
        <w:autoSpaceDN/>
        <w:adjustRightInd/>
        <w:spacing w:before="0" w:after="160" w:line="259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3F0A96">
        <w:rPr>
          <w:rFonts w:ascii="Times New Roman" w:hAnsi="Times New Roman" w:cs="Times New Roman"/>
          <w:sz w:val="22"/>
          <w:szCs w:val="22"/>
        </w:rPr>
        <w:t>Beszámoló</w:t>
      </w:r>
    </w:p>
    <w:p w:rsidR="00FF5EFC" w:rsidRPr="003F0A96" w:rsidRDefault="00FF5EFC" w:rsidP="00FF5EFC">
      <w:pPr>
        <w:pStyle w:val="Listaszerbekezds"/>
        <w:widowControl/>
        <w:numPr>
          <w:ilvl w:val="0"/>
          <w:numId w:val="9"/>
        </w:numPr>
        <w:autoSpaceDE/>
        <w:autoSpaceDN/>
        <w:adjustRightInd/>
        <w:spacing w:before="0" w:after="160" w:line="259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3F0A96">
        <w:rPr>
          <w:rFonts w:ascii="Times New Roman" w:hAnsi="Times New Roman" w:cs="Times New Roman"/>
          <w:sz w:val="22"/>
          <w:szCs w:val="22"/>
        </w:rPr>
        <w:lastRenderedPageBreak/>
        <w:t xml:space="preserve">Órai munka </w:t>
      </w:r>
    </w:p>
    <w:p w:rsidR="00FF5EFC" w:rsidRPr="003F0A96" w:rsidRDefault="00FF5EFC" w:rsidP="00FF5EFC">
      <w:pPr>
        <w:pStyle w:val="Listaszerbekezds"/>
        <w:widowControl/>
        <w:numPr>
          <w:ilvl w:val="0"/>
          <w:numId w:val="9"/>
        </w:numPr>
        <w:autoSpaceDE/>
        <w:autoSpaceDN/>
        <w:adjustRightInd/>
        <w:spacing w:before="0" w:after="160" w:line="259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3F0A96">
        <w:rPr>
          <w:rFonts w:ascii="Times New Roman" w:hAnsi="Times New Roman" w:cs="Times New Roman"/>
          <w:sz w:val="22"/>
          <w:szCs w:val="22"/>
        </w:rPr>
        <w:t>Gyakorlati feladat</w:t>
      </w:r>
    </w:p>
    <w:p w:rsidR="00FF5EFC" w:rsidRPr="003F0A96" w:rsidRDefault="00FF5EFC" w:rsidP="00FF5EFC">
      <w:pPr>
        <w:pStyle w:val="Listaszerbekezds"/>
        <w:widowControl/>
        <w:numPr>
          <w:ilvl w:val="0"/>
          <w:numId w:val="9"/>
        </w:numPr>
        <w:autoSpaceDE/>
        <w:autoSpaceDN/>
        <w:adjustRightInd/>
        <w:spacing w:before="0" w:after="160" w:line="259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3F0A96">
        <w:rPr>
          <w:rFonts w:ascii="Times New Roman" w:hAnsi="Times New Roman" w:cs="Times New Roman"/>
          <w:sz w:val="22"/>
          <w:szCs w:val="22"/>
        </w:rPr>
        <w:t>Házi feladat</w:t>
      </w:r>
    </w:p>
    <w:p w:rsidR="00FF5EFC" w:rsidRPr="003F0A96" w:rsidRDefault="00FF5EFC" w:rsidP="00FF5EFC">
      <w:pPr>
        <w:pStyle w:val="Listaszerbekezds"/>
        <w:widowControl/>
        <w:numPr>
          <w:ilvl w:val="0"/>
          <w:numId w:val="9"/>
        </w:numPr>
        <w:autoSpaceDE/>
        <w:autoSpaceDN/>
        <w:adjustRightInd/>
        <w:spacing w:before="0" w:after="160" w:line="259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3F0A96">
        <w:rPr>
          <w:rFonts w:ascii="Times New Roman" w:hAnsi="Times New Roman" w:cs="Times New Roman"/>
          <w:sz w:val="22"/>
          <w:szCs w:val="22"/>
        </w:rPr>
        <w:t>Házi dolgozat</w:t>
      </w:r>
    </w:p>
    <w:p w:rsidR="00FF5EFC" w:rsidRPr="003F0A96" w:rsidRDefault="00FF5EFC" w:rsidP="00FF5EFC">
      <w:pPr>
        <w:pStyle w:val="Listaszerbekezds"/>
        <w:widowControl/>
        <w:numPr>
          <w:ilvl w:val="0"/>
          <w:numId w:val="9"/>
        </w:numPr>
        <w:autoSpaceDE/>
        <w:autoSpaceDN/>
        <w:adjustRightInd/>
        <w:spacing w:before="0" w:after="160" w:line="259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3F0A96">
        <w:rPr>
          <w:rFonts w:ascii="Times New Roman" w:hAnsi="Times New Roman" w:cs="Times New Roman"/>
          <w:sz w:val="22"/>
          <w:szCs w:val="22"/>
        </w:rPr>
        <w:t>Projektmunka</w:t>
      </w:r>
    </w:p>
    <w:p w:rsidR="00FF5EFC" w:rsidRPr="003F0A96" w:rsidRDefault="00FF5EFC" w:rsidP="00FF5EFC">
      <w:pPr>
        <w:pStyle w:val="Listaszerbekezds"/>
        <w:widowControl/>
        <w:numPr>
          <w:ilvl w:val="0"/>
          <w:numId w:val="9"/>
        </w:numPr>
        <w:autoSpaceDE/>
        <w:autoSpaceDN/>
        <w:adjustRightInd/>
        <w:spacing w:before="0" w:after="160" w:line="259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3F0A96">
        <w:rPr>
          <w:rFonts w:ascii="Times New Roman" w:hAnsi="Times New Roman" w:cs="Times New Roman"/>
          <w:sz w:val="22"/>
          <w:szCs w:val="22"/>
        </w:rPr>
        <w:t>Más intézményből hozott értékelés</w:t>
      </w:r>
    </w:p>
    <w:p w:rsidR="00FF5EFC" w:rsidRPr="0049747E" w:rsidRDefault="00FF5EFC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359B5" w:rsidRPr="0049747E" w:rsidRDefault="00C359B5" w:rsidP="003F0A96">
      <w:pPr>
        <w:pStyle w:val="Szvegtrzs"/>
        <w:kinsoku w:val="0"/>
        <w:overflowPunct w:val="0"/>
        <w:spacing w:before="173"/>
        <w:ind w:left="21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47E">
        <w:rPr>
          <w:rFonts w:ascii="Times New Roman" w:hAnsi="Times New Roman" w:cs="Times New Roman"/>
          <w:b/>
          <w:bCs/>
          <w:sz w:val="28"/>
          <w:szCs w:val="28"/>
        </w:rPr>
        <w:t>7–8.</w:t>
      </w:r>
      <w:r w:rsidRPr="0049747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8"/>
          <w:szCs w:val="28"/>
        </w:rPr>
        <w:t>évfolyam</w:t>
      </w: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b/>
          <w:bCs/>
          <w:sz w:val="25"/>
          <w:szCs w:val="25"/>
        </w:rPr>
      </w:pPr>
    </w:p>
    <w:p w:rsidR="00C359B5" w:rsidRPr="0049747E" w:rsidRDefault="00C359B5">
      <w:pPr>
        <w:pStyle w:val="Szvegtrzs"/>
        <w:kinsoku w:val="0"/>
        <w:overflowPunct w:val="0"/>
        <w:spacing w:line="276" w:lineRule="auto"/>
        <w:ind w:left="216" w:right="149"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5"/>
        </w:rPr>
        <w:t xml:space="preserve"> </w:t>
      </w:r>
      <w:r w:rsidRPr="0049747E">
        <w:rPr>
          <w:rFonts w:ascii="Times New Roman" w:hAnsi="Times New Roman" w:cs="Times New Roman"/>
        </w:rPr>
        <w:t>környezetismeret</w:t>
      </w:r>
      <w:r w:rsidRPr="0049747E">
        <w:rPr>
          <w:rFonts w:ascii="Times New Roman" w:hAnsi="Times New Roman" w:cs="Times New Roman"/>
          <w:spacing w:val="8"/>
        </w:rPr>
        <w:t xml:space="preserve"> </w:t>
      </w:r>
      <w:r w:rsidRPr="0049747E">
        <w:rPr>
          <w:rFonts w:ascii="Times New Roman" w:hAnsi="Times New Roman" w:cs="Times New Roman"/>
        </w:rPr>
        <w:t>tantárgy</w:t>
      </w:r>
      <w:r w:rsidRPr="0049747E">
        <w:rPr>
          <w:rFonts w:ascii="Times New Roman" w:hAnsi="Times New Roman" w:cs="Times New Roman"/>
          <w:spacing w:val="1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6"/>
        </w:rPr>
        <w:t xml:space="preserve"> </w:t>
      </w:r>
      <w:r w:rsidRPr="0049747E">
        <w:rPr>
          <w:rFonts w:ascii="Times New Roman" w:hAnsi="Times New Roman" w:cs="Times New Roman"/>
        </w:rPr>
        <w:t>gyerekek</w:t>
      </w:r>
      <w:r w:rsidRPr="0049747E">
        <w:rPr>
          <w:rFonts w:ascii="Times New Roman" w:hAnsi="Times New Roman" w:cs="Times New Roman"/>
          <w:spacing w:val="8"/>
        </w:rPr>
        <w:t xml:space="preserve"> </w:t>
      </w:r>
      <w:r w:rsidRPr="0049747E">
        <w:rPr>
          <w:rFonts w:ascii="Times New Roman" w:hAnsi="Times New Roman" w:cs="Times New Roman"/>
        </w:rPr>
        <w:t>mindennapi</w:t>
      </w:r>
      <w:r w:rsidRPr="0049747E">
        <w:rPr>
          <w:rFonts w:ascii="Times New Roman" w:hAnsi="Times New Roman" w:cs="Times New Roman"/>
          <w:spacing w:val="6"/>
        </w:rPr>
        <w:t xml:space="preserve"> </w:t>
      </w:r>
      <w:r w:rsidRPr="0049747E">
        <w:rPr>
          <w:rFonts w:ascii="Times New Roman" w:hAnsi="Times New Roman" w:cs="Times New Roman"/>
        </w:rPr>
        <w:t>tapasztalatára,</w:t>
      </w:r>
      <w:r w:rsidRPr="0049747E">
        <w:rPr>
          <w:rFonts w:ascii="Times New Roman" w:hAnsi="Times New Roman" w:cs="Times New Roman"/>
          <w:spacing w:val="6"/>
        </w:rPr>
        <w:t xml:space="preserve"> </w:t>
      </w:r>
      <w:r w:rsidRPr="0049747E">
        <w:rPr>
          <w:rFonts w:ascii="Times New Roman" w:hAnsi="Times New Roman" w:cs="Times New Roman"/>
        </w:rPr>
        <w:t>élményeire</w:t>
      </w:r>
      <w:r w:rsidRPr="0049747E">
        <w:rPr>
          <w:rFonts w:ascii="Times New Roman" w:hAnsi="Times New Roman" w:cs="Times New Roman"/>
          <w:spacing w:val="8"/>
        </w:rPr>
        <w:t xml:space="preserve"> </w:t>
      </w:r>
      <w:r w:rsidRPr="0049747E">
        <w:rPr>
          <w:rFonts w:ascii="Times New Roman" w:hAnsi="Times New Roman" w:cs="Times New Roman"/>
        </w:rPr>
        <w:t>építve</w:t>
      </w:r>
      <w:r w:rsidRPr="0049747E">
        <w:rPr>
          <w:rFonts w:ascii="Times New Roman" w:hAnsi="Times New Roman" w:cs="Times New Roman"/>
          <w:spacing w:val="12"/>
        </w:rPr>
        <w:t xml:space="preserve"> </w:t>
      </w:r>
      <w:r w:rsidRPr="0049747E">
        <w:rPr>
          <w:rFonts w:ascii="Times New Roman" w:hAnsi="Times New Roman" w:cs="Times New Roman"/>
        </w:rPr>
        <w:t>vizsgálja</w:t>
      </w:r>
      <w:r w:rsidRPr="0049747E">
        <w:rPr>
          <w:rFonts w:ascii="Times New Roman" w:hAnsi="Times New Roman" w:cs="Times New Roman"/>
          <w:spacing w:val="-46"/>
        </w:rPr>
        <w:t xml:space="preserve"> </w:t>
      </w:r>
      <w:r w:rsidRPr="0049747E">
        <w:rPr>
          <w:rFonts w:ascii="Times New Roman" w:hAnsi="Times New Roman" w:cs="Times New Roman"/>
        </w:rPr>
        <w:t>a növény- és állatvilágot, az emberi szervezetet és a környezeti folyamatokat. Ebben a tanulási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szakaszban is végeznek a tanulók megfigyeléseket, egyszerűbb méréseket és kísérleteket, de ez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még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inkább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gyermeki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kíváncsiság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által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irányított,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kevésbé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tudatos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tevékenység.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természettudomány tantárgy keretében növények és állatok, az ember szervezete és egészsége,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valamint az életközösségek megismerése részletesebben és elmélyültebben történik. A biológia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önálló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mindenki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számára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kötelező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tantárgyként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7.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évfolyamon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jelenik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meg.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további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tanévekben az iskolatípusoktól függően nem mindenki folytatja a tanulását, ezért fontos, hogy 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tanulók a két év során teljes képet kapjanak az élet biológiai értelmezéséről, az élővilágról és az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ember szervezetéről és egészségéről. Az elméleti ismeretek a természettudományok általános és</w:t>
      </w:r>
      <w:r w:rsidRPr="0049747E">
        <w:rPr>
          <w:rFonts w:ascii="Times New Roman" w:hAnsi="Times New Roman" w:cs="Times New Roman"/>
          <w:spacing w:val="-46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biológia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sajátos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kulcsfogalmai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köré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szerveződnek,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céljuk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biológiai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alapműveltség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megszerzése. A jelenségeket bemutató, élményalapú, aktív tanulási módszerek alkalmazásával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jobban megőrizhető a gyermeki kíváncsiság, ennek feltétele a vizsgálatokra alkalmas tanulási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környezet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természetben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való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tanulás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lehetőségének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biztosítása.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Alkalmat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kell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adni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tanulóknak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természeti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környezet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megfigyelésére,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rendszerek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folyamatok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feltárására,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következtetések levonására és élmények szerzésére, kihasználva az értelmi és érzelmi nevelés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egymást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erősítő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hatását.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elméleti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jellegű,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illetve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egészségműveltséggel,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környezeti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fenntarthatósággal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kapcsolatos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témakörök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kerettantervben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ajánlott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tagozódásban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időkeretben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vagy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egymással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összekapcsolva,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pl.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projektalapú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módszerekkel,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kutatásalapú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tanulással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is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taníthatók.</w:t>
      </w:r>
    </w:p>
    <w:p w:rsidR="00C359B5" w:rsidRDefault="00C359B5">
      <w:pPr>
        <w:pStyle w:val="Szvegtrzs"/>
        <w:kinsoku w:val="0"/>
        <w:overflowPunct w:val="0"/>
        <w:spacing w:line="276" w:lineRule="auto"/>
        <w:ind w:left="216" w:right="149" w:firstLine="0"/>
        <w:rPr>
          <w:rFonts w:ascii="Times New Roman" w:hAnsi="Times New Roman" w:cs="Times New Roman"/>
        </w:rPr>
      </w:pPr>
    </w:p>
    <w:p w:rsidR="00DF028C" w:rsidRDefault="00DF028C">
      <w:pPr>
        <w:pStyle w:val="Szvegtrzs"/>
        <w:kinsoku w:val="0"/>
        <w:overflowPunct w:val="0"/>
        <w:spacing w:line="276" w:lineRule="auto"/>
        <w:ind w:left="216" w:right="149" w:firstLine="0"/>
        <w:rPr>
          <w:rFonts w:ascii="Times New Roman" w:hAnsi="Times New Roman" w:cs="Times New Roman"/>
        </w:rPr>
      </w:pPr>
    </w:p>
    <w:p w:rsidR="00DF028C" w:rsidRDefault="00DF028C">
      <w:pPr>
        <w:pStyle w:val="Szvegtrzs"/>
        <w:kinsoku w:val="0"/>
        <w:overflowPunct w:val="0"/>
        <w:spacing w:line="276" w:lineRule="auto"/>
        <w:ind w:left="216" w:right="149" w:firstLine="0"/>
        <w:rPr>
          <w:rFonts w:ascii="Times New Roman" w:hAnsi="Times New Roman" w:cs="Times New Roman"/>
        </w:rPr>
      </w:pPr>
    </w:p>
    <w:p w:rsidR="00DF028C" w:rsidRDefault="00DF028C">
      <w:pPr>
        <w:pStyle w:val="Szvegtrzs"/>
        <w:kinsoku w:val="0"/>
        <w:overflowPunct w:val="0"/>
        <w:spacing w:line="276" w:lineRule="auto"/>
        <w:ind w:left="216" w:right="149" w:firstLine="0"/>
        <w:rPr>
          <w:rFonts w:ascii="Times New Roman" w:hAnsi="Times New Roman" w:cs="Times New Roman"/>
        </w:rPr>
      </w:pPr>
    </w:p>
    <w:p w:rsidR="00DF028C" w:rsidRDefault="00DF028C">
      <w:pPr>
        <w:pStyle w:val="Szvegtrzs"/>
        <w:kinsoku w:val="0"/>
        <w:overflowPunct w:val="0"/>
        <w:spacing w:line="276" w:lineRule="auto"/>
        <w:ind w:left="216" w:right="149" w:firstLine="0"/>
        <w:rPr>
          <w:rFonts w:ascii="Times New Roman" w:hAnsi="Times New Roman" w:cs="Times New Roman"/>
        </w:rPr>
      </w:pPr>
    </w:p>
    <w:p w:rsidR="00DF028C" w:rsidRDefault="00DF028C">
      <w:pPr>
        <w:pStyle w:val="Szvegtrzs"/>
        <w:kinsoku w:val="0"/>
        <w:overflowPunct w:val="0"/>
        <w:spacing w:line="276" w:lineRule="auto"/>
        <w:ind w:left="216" w:right="149" w:firstLine="0"/>
        <w:rPr>
          <w:rFonts w:ascii="Times New Roman" w:hAnsi="Times New Roman" w:cs="Times New Roman"/>
        </w:rPr>
      </w:pPr>
    </w:p>
    <w:p w:rsidR="00DF028C" w:rsidRPr="00DF028C" w:rsidRDefault="00DF028C" w:rsidP="00DF028C">
      <w:pPr>
        <w:pStyle w:val="Szvegtrzs"/>
        <w:kinsoku w:val="0"/>
        <w:overflowPunct w:val="0"/>
        <w:spacing w:before="392"/>
        <w:ind w:left="216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F028C">
        <w:rPr>
          <w:rFonts w:ascii="Times New Roman" w:hAnsi="Times New Roman" w:cs="Times New Roman"/>
          <w:b/>
          <w:bCs/>
          <w:sz w:val="24"/>
          <w:szCs w:val="24"/>
        </w:rPr>
        <w:t>ÓRASZÁMOK</w:t>
      </w:r>
      <w:r w:rsidRPr="00DF028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F028C">
        <w:rPr>
          <w:rFonts w:ascii="Times New Roman" w:hAnsi="Times New Roman" w:cs="Times New Roman"/>
          <w:b/>
          <w:bCs/>
          <w:sz w:val="24"/>
          <w:szCs w:val="24"/>
        </w:rPr>
        <w:t>ÉVFOLYAMONKÉNT:</w:t>
      </w:r>
    </w:p>
    <w:p w:rsidR="00DF028C" w:rsidRPr="00DF028C" w:rsidRDefault="00DF028C" w:rsidP="00DF028C">
      <w:pPr>
        <w:pStyle w:val="Szvegtrzs"/>
        <w:kinsoku w:val="0"/>
        <w:overflowPunct w:val="0"/>
        <w:spacing w:before="8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1273"/>
        <w:gridCol w:w="1277"/>
      </w:tblGrid>
      <w:tr w:rsidR="00DF028C" w:rsidRPr="00DF028C" w:rsidTr="00FF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F028C" w:rsidRPr="00DF028C" w:rsidRDefault="00DF028C" w:rsidP="00FF64C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F028C" w:rsidRPr="00DF028C" w:rsidRDefault="00DF028C" w:rsidP="00FF64CA">
            <w:pPr>
              <w:pStyle w:val="TableParagraph"/>
              <w:kinsoku w:val="0"/>
              <w:overflowPunct w:val="0"/>
              <w:spacing w:line="375" w:lineRule="exact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F028C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F028C" w:rsidRPr="00DF028C" w:rsidRDefault="00DF028C" w:rsidP="00FF64CA">
            <w:pPr>
              <w:pStyle w:val="TableParagraph"/>
              <w:kinsoku w:val="0"/>
              <w:overflowPunct w:val="0"/>
              <w:spacing w:line="375" w:lineRule="exact"/>
              <w:ind w:left="0" w:right="50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F028C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</w:tr>
      <w:tr w:rsidR="00DF028C" w:rsidRPr="00DF028C" w:rsidTr="00FF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C" w:rsidRPr="00DF028C" w:rsidRDefault="00DF028C" w:rsidP="00FF64CA">
            <w:pPr>
              <w:pStyle w:val="TableParagraph"/>
              <w:kinsoku w:val="0"/>
              <w:overflowPunct w:val="0"/>
              <w:spacing w:before="67"/>
              <w:rPr>
                <w:rFonts w:ascii="Times New Roman" w:hAnsi="Times New Roman" w:cs="Times New Roman"/>
                <w:b/>
                <w:bCs/>
              </w:rPr>
            </w:pPr>
            <w:r w:rsidRPr="00DF028C">
              <w:rPr>
                <w:rFonts w:ascii="Times New Roman" w:hAnsi="Times New Roman" w:cs="Times New Roman"/>
                <w:b/>
                <w:bCs/>
              </w:rPr>
              <w:t>Kötelező</w:t>
            </w:r>
            <w:r w:rsidRPr="00DF028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DF028C">
              <w:rPr>
                <w:rFonts w:ascii="Times New Roman" w:hAnsi="Times New Roman" w:cs="Times New Roman"/>
                <w:b/>
                <w:bCs/>
              </w:rPr>
              <w:t>óraszám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C" w:rsidRPr="00DF028C" w:rsidRDefault="00DF028C" w:rsidP="00FF64CA">
            <w:pPr>
              <w:pStyle w:val="TableParagraph"/>
              <w:kinsoku w:val="0"/>
              <w:overflowPunct w:val="0"/>
              <w:spacing w:line="370" w:lineRule="exact"/>
              <w:ind w:left="0" w:right="43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F028C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C" w:rsidRPr="00DF028C" w:rsidRDefault="00DF028C" w:rsidP="00FF64CA">
            <w:pPr>
              <w:pStyle w:val="TableParagraph"/>
              <w:kinsoku w:val="0"/>
              <w:overflowPunct w:val="0"/>
              <w:spacing w:line="370" w:lineRule="exact"/>
              <w:ind w:left="0" w:right="43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F028C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</w:tr>
      <w:tr w:rsidR="00DF028C" w:rsidRPr="00DF028C" w:rsidTr="00FF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C" w:rsidRPr="00DF028C" w:rsidRDefault="00DF028C" w:rsidP="00FF64CA">
            <w:pPr>
              <w:pStyle w:val="TableParagraph"/>
              <w:kinsoku w:val="0"/>
              <w:overflowPunct w:val="0"/>
              <w:spacing w:before="111"/>
              <w:rPr>
                <w:rFonts w:ascii="Times New Roman" w:hAnsi="Times New Roman" w:cs="Times New Roman"/>
                <w:b/>
                <w:bCs/>
              </w:rPr>
            </w:pPr>
            <w:r w:rsidRPr="00DF028C">
              <w:rPr>
                <w:rFonts w:ascii="Times New Roman" w:hAnsi="Times New Roman" w:cs="Times New Roman"/>
                <w:b/>
                <w:bCs/>
              </w:rPr>
              <w:t>Szabadon</w:t>
            </w:r>
            <w:r w:rsidRPr="00DF028C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DF028C">
              <w:rPr>
                <w:rFonts w:ascii="Times New Roman" w:hAnsi="Times New Roman" w:cs="Times New Roman"/>
                <w:b/>
                <w:bCs/>
              </w:rPr>
              <w:t>tervezhető</w:t>
            </w:r>
            <w:r w:rsidRPr="00DF028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DF028C">
              <w:rPr>
                <w:rFonts w:ascii="Times New Roman" w:hAnsi="Times New Roman" w:cs="Times New Roman"/>
                <w:b/>
                <w:bCs/>
              </w:rPr>
              <w:t>óraszám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C" w:rsidRPr="00DF028C" w:rsidRDefault="00DF028C" w:rsidP="00FF64CA">
            <w:pPr>
              <w:pStyle w:val="TableParagraph"/>
              <w:kinsoku w:val="0"/>
              <w:overflowPunct w:val="0"/>
              <w:spacing w:line="374" w:lineRule="exact"/>
              <w:ind w:left="0" w:right="52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F028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C" w:rsidRPr="00DF028C" w:rsidRDefault="00DF028C" w:rsidP="00FF64CA">
            <w:pPr>
              <w:pStyle w:val="TableParagraph"/>
              <w:kinsoku w:val="0"/>
              <w:overflowPunct w:val="0"/>
              <w:spacing w:line="374" w:lineRule="exact"/>
              <w:ind w:left="0" w:right="52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F028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</w:tbl>
    <w:p w:rsidR="00DF028C" w:rsidRPr="0049747E" w:rsidRDefault="00DF028C">
      <w:pPr>
        <w:pStyle w:val="Szvegtrzs"/>
        <w:kinsoku w:val="0"/>
        <w:overflowPunct w:val="0"/>
        <w:spacing w:line="276" w:lineRule="auto"/>
        <w:ind w:left="216" w:right="149" w:firstLine="0"/>
        <w:rPr>
          <w:rFonts w:ascii="Times New Roman" w:hAnsi="Times New Roman" w:cs="Times New Roman"/>
        </w:rPr>
        <w:sectPr w:rsidR="00DF028C" w:rsidRPr="0049747E">
          <w:pgSz w:w="11910" w:h="16840"/>
          <w:pgMar w:top="1600" w:right="1260" w:bottom="280" w:left="1200" w:header="543" w:footer="0" w:gutter="0"/>
          <w:cols w:space="708"/>
          <w:noEndnote/>
        </w:sectPr>
      </w:pPr>
    </w:p>
    <w:p w:rsidR="00C359B5" w:rsidRPr="0049747E" w:rsidRDefault="00C359B5">
      <w:pPr>
        <w:pStyle w:val="Szvegtrzs"/>
        <w:kinsoku w:val="0"/>
        <w:overflowPunct w:val="0"/>
        <w:spacing w:before="93"/>
        <w:ind w:left="216" w:firstLine="0"/>
        <w:jc w:val="left"/>
        <w:rPr>
          <w:rFonts w:ascii="Times New Roman" w:hAnsi="Times New Roman" w:cs="Times New Roman"/>
          <w:b/>
          <w:bCs/>
        </w:rPr>
      </w:pPr>
      <w:r w:rsidRPr="0049747E">
        <w:rPr>
          <w:rFonts w:ascii="Times New Roman" w:hAnsi="Times New Roman" w:cs="Times New Roman"/>
          <w:b/>
          <w:bCs/>
        </w:rPr>
        <w:lastRenderedPageBreak/>
        <w:t>A</w:t>
      </w:r>
      <w:r w:rsidRPr="0049747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7.–8.</w:t>
      </w:r>
      <w:r w:rsidRPr="0049747E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évfolyamon</w:t>
      </w:r>
      <w:r w:rsidRPr="0049747E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a</w:t>
      </w:r>
      <w:r w:rsidRPr="0049747E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biológia</w:t>
      </w:r>
      <w:r w:rsidRPr="0049747E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tantárgy</w:t>
      </w:r>
      <w:r w:rsidRPr="0049747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alapóraszáma:</w:t>
      </w:r>
      <w:r w:rsidRPr="0049747E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102+ 6</w:t>
      </w:r>
      <w:r w:rsidRPr="0049747E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óra.</w:t>
      </w:r>
    </w:p>
    <w:p w:rsidR="00C359B5" w:rsidRPr="0049747E" w:rsidRDefault="00C359B5">
      <w:pPr>
        <w:pStyle w:val="Cmsor1"/>
        <w:numPr>
          <w:ilvl w:val="0"/>
          <w:numId w:val="5"/>
        </w:numPr>
        <w:tabs>
          <w:tab w:val="left" w:pos="469"/>
        </w:tabs>
        <w:kinsoku w:val="0"/>
        <w:overflowPunct w:val="0"/>
        <w:spacing w:before="195"/>
        <w:jc w:val="left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évfolyam: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51+3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óra=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54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óra</w:t>
      </w:r>
    </w:p>
    <w:p w:rsidR="00C359B5" w:rsidRPr="0049747E" w:rsidRDefault="00C359B5">
      <w:pPr>
        <w:pStyle w:val="Szvegtrzs"/>
        <w:kinsoku w:val="0"/>
        <w:overflowPunct w:val="0"/>
        <w:spacing w:before="7"/>
        <w:ind w:left="0" w:firstLine="0"/>
        <w:jc w:val="left"/>
        <w:rPr>
          <w:rFonts w:ascii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2697"/>
        <w:gridCol w:w="2441"/>
      </w:tblGrid>
      <w:tr w:rsidR="00C359B5" w:rsidRPr="00497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Nat</w:t>
            </w:r>
            <w:r w:rsidRPr="0049747E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témakörök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Témakör</w:t>
            </w:r>
            <w:r w:rsidRPr="0049747E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neve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ind w:left="749" w:right="74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Óraszám</w:t>
            </w:r>
          </w:p>
        </w:tc>
      </w:tr>
      <w:tr w:rsidR="00C359B5" w:rsidRPr="00497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4974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4974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biológia</w:t>
            </w:r>
            <w:r w:rsidRPr="0049747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tudományának</w:t>
            </w:r>
            <w:r w:rsidRPr="0049747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céljai</w:t>
            </w:r>
            <w:r w:rsidRPr="004974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és</w:t>
            </w:r>
          </w:p>
          <w:p w:rsidR="00C359B5" w:rsidRPr="0049747E" w:rsidRDefault="00C359B5">
            <w:pPr>
              <w:pStyle w:val="TableParagraph"/>
              <w:kinsoku w:val="0"/>
              <w:overflowPunct w:val="0"/>
              <w:spacing w:before="38"/>
              <w:ind w:left="1175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vizsgálati</w:t>
            </w:r>
            <w:r w:rsidRPr="004974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módszerei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4974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biológia</w:t>
            </w:r>
            <w:r w:rsidRPr="0049747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tudománya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ind w:left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C359B5" w:rsidRPr="00497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49747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r w:rsidRPr="00497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élet</w:t>
            </w:r>
            <w:r w:rsidRPr="0049747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kialakulása</w:t>
            </w:r>
            <w:r w:rsidRPr="0049747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és</w:t>
            </w:r>
            <w:r w:rsidRPr="0049747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szerveződése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r w:rsidRPr="00497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élet</w:t>
            </w:r>
            <w:r w:rsidRPr="0049747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kialakulása</w:t>
            </w:r>
            <w:r w:rsidRPr="00497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és</w:t>
            </w:r>
          </w:p>
          <w:p w:rsidR="00C359B5" w:rsidRPr="0049747E" w:rsidRDefault="00C359B5">
            <w:pPr>
              <w:pStyle w:val="TableParagraph"/>
              <w:kinsoku w:val="0"/>
              <w:overflowPunct w:val="0"/>
              <w:spacing w:before="38"/>
              <w:ind w:left="1175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szerveződése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ind w:left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C359B5" w:rsidRPr="00497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4974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r w:rsidRPr="00497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élet</w:t>
            </w:r>
            <w:r w:rsidRPr="0049747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formái,</w:t>
            </w:r>
            <w:r w:rsidRPr="004974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működése</w:t>
            </w:r>
            <w:r w:rsidRPr="00497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és</w:t>
            </w:r>
            <w:r w:rsidRPr="0049747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fejlődése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r w:rsidRPr="0049747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élővilág</w:t>
            </w:r>
            <w:r w:rsidRPr="00497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országai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ind w:left="749" w:right="7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10+1</w:t>
            </w:r>
          </w:p>
        </w:tc>
      </w:tr>
      <w:tr w:rsidR="00C359B5" w:rsidRPr="00497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line="25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49747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49747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fenntarthatóság</w:t>
            </w:r>
            <w:r w:rsidRPr="0049747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fogalma,</w:t>
            </w:r>
            <w:r w:rsidRPr="0049747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biológiai</w:t>
            </w:r>
          </w:p>
          <w:p w:rsidR="00C359B5" w:rsidRPr="0049747E" w:rsidRDefault="00C359B5">
            <w:pPr>
              <w:pStyle w:val="TableParagraph"/>
              <w:kinsoku w:val="0"/>
              <w:overflowPunct w:val="0"/>
              <w:spacing w:before="38"/>
              <w:ind w:left="1175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összefüggései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line="25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Bolygónk</w:t>
            </w:r>
            <w:r w:rsidRPr="00497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élővilága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line="256" w:lineRule="exact"/>
              <w:ind w:left="749" w:right="73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10+2</w:t>
            </w:r>
          </w:p>
        </w:tc>
      </w:tr>
      <w:tr w:rsidR="00C359B5" w:rsidRPr="00497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line="25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49747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Életközösségek</w:t>
            </w:r>
            <w:r w:rsidRPr="0049747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vizsgálata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line="25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Életközösségek</w:t>
            </w:r>
            <w:r w:rsidRPr="0049747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vizsgálata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line="256" w:lineRule="exact"/>
              <w:ind w:left="749" w:right="7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C359B5" w:rsidRPr="00497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49747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49747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fenntarthatóság</w:t>
            </w:r>
            <w:r w:rsidRPr="0049747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fogalma,</w:t>
            </w:r>
            <w:r w:rsidRPr="0049747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biológiai</w:t>
            </w:r>
          </w:p>
          <w:p w:rsidR="00C359B5" w:rsidRPr="0049747E" w:rsidRDefault="00C359B5">
            <w:pPr>
              <w:pStyle w:val="TableParagraph"/>
              <w:kinsoku w:val="0"/>
              <w:overflowPunct w:val="0"/>
              <w:spacing w:before="39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összefüggései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49747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természeti</w:t>
            </w:r>
            <w:r w:rsidRPr="0049747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értékek</w:t>
            </w:r>
          </w:p>
          <w:p w:rsidR="00C359B5" w:rsidRPr="0049747E" w:rsidRDefault="00C359B5">
            <w:pPr>
              <w:pStyle w:val="TableParagraph"/>
              <w:kinsoku w:val="0"/>
              <w:overflowPunct w:val="0"/>
              <w:spacing w:before="39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védelme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1"/>
              <w:ind w:left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C359B5" w:rsidRPr="00497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kinsoku w:val="0"/>
              <w:overflowPunct w:val="0"/>
              <w:spacing w:line="256" w:lineRule="exact"/>
              <w:ind w:hanging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r w:rsidRPr="00497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élővilág</w:t>
            </w:r>
            <w:r w:rsidRPr="00497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és</w:t>
            </w:r>
            <w:r w:rsidRPr="0049747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r w:rsidRPr="00497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ember</w:t>
            </w:r>
            <w:r w:rsidRPr="0049747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kapcsolata</w:t>
            </w:r>
          </w:p>
          <w:p w:rsidR="00C359B5" w:rsidRPr="0049747E" w:rsidRDefault="00C359B5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kinsoku w:val="0"/>
              <w:overflowPunct w:val="0"/>
              <w:spacing w:before="10" w:line="290" w:lineRule="atLeast"/>
              <w:ind w:left="106" w:right="36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49747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fenntarthatóság</w:t>
            </w:r>
            <w:r w:rsidRPr="0049747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fogalma,</w:t>
            </w:r>
            <w:r w:rsidRPr="0049747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biológiai</w:t>
            </w:r>
            <w:r w:rsidRPr="0049747E">
              <w:rPr>
                <w:rFonts w:ascii="Times New Roman" w:hAnsi="Times New Roman" w:cs="Times New Roman"/>
                <w:spacing w:val="-45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összefüggései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line="25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r w:rsidRPr="00497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élővilág</w:t>
            </w:r>
            <w:r w:rsidRPr="00497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és</w:t>
            </w:r>
            <w:r w:rsidRPr="0049747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r w:rsidRPr="00497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ember</w:t>
            </w:r>
          </w:p>
          <w:p w:rsidR="00C359B5" w:rsidRPr="0049747E" w:rsidRDefault="00C359B5">
            <w:pPr>
              <w:pStyle w:val="TableParagraph"/>
              <w:kinsoku w:val="0"/>
              <w:overflowPunct w:val="0"/>
              <w:spacing w:before="42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kapcsolata,</w:t>
            </w:r>
          </w:p>
          <w:p w:rsidR="00C359B5" w:rsidRPr="0049747E" w:rsidRDefault="00C359B5">
            <w:pPr>
              <w:pStyle w:val="TableParagraph"/>
              <w:kinsoku w:val="0"/>
              <w:overflowPunct w:val="0"/>
              <w:spacing w:before="38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fenntarthatóság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line="256" w:lineRule="exact"/>
              <w:ind w:left="0" w:right="2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C359B5" w:rsidRPr="00497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line="256" w:lineRule="exact"/>
              <w:ind w:left="93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Összes</w:t>
            </w:r>
            <w:r w:rsidRPr="0049747E"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óraszám: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line="256" w:lineRule="exact"/>
              <w:ind w:left="730" w:right="74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51+3</w:t>
            </w:r>
          </w:p>
        </w:tc>
      </w:tr>
    </w:tbl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359B5" w:rsidRPr="0049747E" w:rsidRDefault="00C359B5">
      <w:pPr>
        <w:pStyle w:val="Szvegtrzs"/>
        <w:kinsoku w:val="0"/>
        <w:overflowPunct w:val="0"/>
        <w:spacing w:before="9"/>
        <w:ind w:left="0" w:firstLine="0"/>
        <w:jc w:val="left"/>
        <w:rPr>
          <w:rFonts w:ascii="Times New Roman" w:hAnsi="Times New Roman" w:cs="Times New Roman"/>
          <w:b/>
          <w:bCs/>
          <w:sz w:val="21"/>
          <w:szCs w:val="21"/>
        </w:rPr>
      </w:pPr>
    </w:p>
    <w:p w:rsidR="00C359B5" w:rsidRPr="0049747E" w:rsidRDefault="00C359B5">
      <w:pPr>
        <w:pStyle w:val="Szvegtrzs"/>
        <w:kinsoku w:val="0"/>
        <w:overflowPunct w:val="0"/>
        <w:spacing w:before="1"/>
        <w:ind w:left="216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9747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9747E">
        <w:rPr>
          <w:rFonts w:ascii="Times New Roman" w:hAnsi="Times New Roman" w:cs="Times New Roman"/>
          <w:b/>
          <w:bCs/>
          <w:sz w:val="19"/>
          <w:szCs w:val="19"/>
        </w:rPr>
        <w:t>ÉMAKÖR</w:t>
      </w:r>
      <w:r w:rsidRPr="004974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9747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9747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4"/>
          <w:szCs w:val="24"/>
        </w:rPr>
        <w:t>biológia</w:t>
      </w:r>
      <w:r w:rsidRPr="0049747E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4"/>
          <w:szCs w:val="24"/>
        </w:rPr>
        <w:t>tudományának</w:t>
      </w:r>
      <w:r w:rsidRPr="0049747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4"/>
          <w:szCs w:val="24"/>
        </w:rPr>
        <w:t>céljai</w:t>
      </w:r>
      <w:r w:rsidRPr="0049747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4"/>
          <w:szCs w:val="24"/>
        </w:rPr>
        <w:t>és</w:t>
      </w:r>
      <w:r w:rsidRPr="0049747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4"/>
          <w:szCs w:val="24"/>
        </w:rPr>
        <w:t>vizsgálati</w:t>
      </w:r>
      <w:r w:rsidRPr="0049747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4"/>
          <w:szCs w:val="24"/>
        </w:rPr>
        <w:t>módszerei</w:t>
      </w:r>
    </w:p>
    <w:p w:rsidR="00C359B5" w:rsidRPr="0049747E" w:rsidRDefault="00C359B5">
      <w:pPr>
        <w:pStyle w:val="Szvegtrzs"/>
        <w:kinsoku w:val="0"/>
        <w:overflowPunct w:val="0"/>
        <w:spacing w:before="45"/>
        <w:ind w:left="216" w:firstLine="0"/>
        <w:jc w:val="left"/>
        <w:rPr>
          <w:rFonts w:ascii="Times New Roman" w:hAnsi="Times New Roman" w:cs="Times New Roman"/>
          <w:b/>
          <w:bCs/>
        </w:rPr>
      </w:pPr>
      <w:r w:rsidRPr="0049747E">
        <w:rPr>
          <w:rFonts w:ascii="Times New Roman" w:hAnsi="Times New Roman" w:cs="Times New Roman"/>
          <w:b/>
          <w:bCs/>
          <w:sz w:val="18"/>
          <w:szCs w:val="18"/>
        </w:rPr>
        <w:t>ÓRASZÁM</w:t>
      </w:r>
      <w:r w:rsidRPr="0049747E">
        <w:rPr>
          <w:rFonts w:ascii="Times New Roman" w:hAnsi="Times New Roman" w:cs="Times New Roman"/>
          <w:b/>
          <w:bCs/>
        </w:rPr>
        <w:t>:</w:t>
      </w:r>
      <w:r w:rsidRPr="0049747E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1</w:t>
      </w:r>
      <w:r w:rsidRPr="0049747E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óra</w:t>
      </w:r>
    </w:p>
    <w:p w:rsidR="00C359B5" w:rsidRPr="0049747E" w:rsidRDefault="00C359B5">
      <w:pPr>
        <w:pStyle w:val="Szvegtrzs"/>
        <w:kinsoku w:val="0"/>
        <w:overflowPunct w:val="0"/>
        <w:spacing w:before="198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T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ANULÁSI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EREDMÉNYEK</w:t>
      </w:r>
    </w:p>
    <w:p w:rsidR="00C359B5" w:rsidRPr="0049747E" w:rsidRDefault="00C359B5">
      <w:pPr>
        <w:pStyle w:val="Cmsor2"/>
        <w:kinsoku w:val="0"/>
        <w:overflowPunct w:val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hozzájárul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ahhoz,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hogy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tanuló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nevelési-oktatási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szakasz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végére: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line="273" w:lineRule="auto"/>
        <w:ind w:right="170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útmutató alapján, másokkal együttműködve kísérleteket hajt végre, azonosítja és beállítja 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kísérleti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változókat,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kapott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adatok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alapján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következtetéseket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fogalmaz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7" w:line="273" w:lineRule="auto"/>
        <w:ind w:right="163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jelenségekkel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megfigyeléseit,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következtetéseit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érveit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érthetően és pontosan fogalmazza meg, ezeket szükség esetén rajzokkal, fotókkal, videókkal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egészíti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ki.</w:t>
      </w:r>
    </w:p>
    <w:p w:rsidR="00C359B5" w:rsidRPr="0049747E" w:rsidRDefault="00C359B5">
      <w:pPr>
        <w:pStyle w:val="Cmsor2"/>
        <w:kinsoku w:val="0"/>
        <w:overflowPunct w:val="0"/>
        <w:spacing w:before="124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eredményeként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tanuló: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line="268" w:lineRule="auto"/>
        <w:ind w:right="160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ismeri a biológia tudományának kutatási céljait, elismeri a tudósok munkáját és felelősségét,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képet alkot 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fejlődéséről,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jelenkori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kutatások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jelentőségét;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7" w:line="271" w:lineRule="auto"/>
        <w:ind w:right="162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érti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példákkal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igazolja,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hogy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tudományos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elképzelések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adott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kor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tudásán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világképén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nyugszanak,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fejlődésük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cseréjük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megismerési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folyamat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természetes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jellemzője;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3"/>
        </w:tabs>
        <w:kinsoku w:val="0"/>
        <w:overflowPunct w:val="0"/>
        <w:spacing w:before="1" w:line="264" w:lineRule="auto"/>
        <w:ind w:left="572" w:right="170" w:hanging="356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 biológiai jelenségekkel kapcsolatban kérdéseket, előfeltevéseket fogalmaz meg, tudja, hogy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ezek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akkor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vizsgálhatók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tudományosan,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lehetőség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van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bizonyításra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vagy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cáfolatra;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18" w:line="273" w:lineRule="auto"/>
        <w:ind w:right="167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tisztában van a mérhetőség jelentőségével, törekszik az elérhető legnagyobb pontosságra, de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tisztában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ennek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korlátaival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 w:line="273" w:lineRule="auto"/>
        <w:ind w:right="160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megkülönbözteti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bulvár,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népszerűsítő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tudományos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típusú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közléseket,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médiatermékeket,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törekszik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megtévesztés,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áltudományosság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leleplezésére.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 w:line="273" w:lineRule="auto"/>
        <w:ind w:right="160"/>
        <w:rPr>
          <w:rFonts w:ascii="Times New Roman" w:hAnsi="Times New Roman" w:cs="Times New Roman"/>
          <w:color w:val="000000"/>
          <w:sz w:val="22"/>
          <w:szCs w:val="22"/>
        </w:rPr>
        <w:sectPr w:rsidR="00C359B5" w:rsidRPr="0049747E">
          <w:pgSz w:w="11910" w:h="16840"/>
          <w:pgMar w:top="1600" w:right="1260" w:bottom="280" w:left="1200" w:header="543" w:footer="0" w:gutter="0"/>
          <w:cols w:space="708"/>
          <w:noEndnote/>
        </w:sectPr>
      </w:pPr>
    </w:p>
    <w:p w:rsidR="00C359B5" w:rsidRPr="0049747E" w:rsidRDefault="00C359B5">
      <w:pPr>
        <w:pStyle w:val="Szvegtrzs"/>
        <w:kinsoku w:val="0"/>
        <w:overflowPunct w:val="0"/>
        <w:spacing w:before="93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lastRenderedPageBreak/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EJLESZTÉSI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FELADATOK ÉS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ISMERETEK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37" w:line="268" w:lineRule="auto"/>
        <w:ind w:right="162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Föld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élővilágának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teljességét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magában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foglaló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bioszféra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fogalmának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értelmezése,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megismerésének és védelmének 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kutatási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céljaként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való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azonosítása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7" w:line="264" w:lineRule="auto"/>
        <w:ind w:right="160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</w:t>
      </w:r>
      <w:r w:rsidRPr="0049747E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kutatási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céljainak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megismerése,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néhány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jelentős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felismerés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felfedezés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történeti</w:t>
      </w:r>
      <w:r w:rsidRPr="0049747E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bemutatása,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értékelése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3" w:line="264" w:lineRule="auto"/>
        <w:ind w:right="153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ismeretek</w:t>
      </w:r>
      <w:r w:rsidRPr="0049747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gyarapodásának</w:t>
      </w:r>
      <w:r w:rsidRPr="0049747E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technológiai</w:t>
      </w:r>
      <w:r w:rsidRPr="0049747E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gazdasági</w:t>
      </w:r>
      <w:r w:rsidRPr="0049747E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fejlődéssel</w:t>
      </w:r>
      <w:r w:rsidRPr="0049747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való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összefüggésének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felismerése,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emberi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életmódra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gyakorolt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hatásának értékelése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7" w:line="264" w:lineRule="auto"/>
        <w:ind w:right="160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természettudományos</w:t>
      </w:r>
      <w:r w:rsidRPr="0049747E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vizsgálatok</w:t>
      </w:r>
      <w:r w:rsidRPr="0049747E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feltételeinek</w:t>
      </w:r>
      <w:r w:rsidRPr="0049747E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alapvető</w:t>
      </w:r>
      <w:r w:rsidRPr="0049747E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módszereinek</w:t>
      </w:r>
      <w:r w:rsidRPr="0049747E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elvi</w:t>
      </w:r>
      <w:r w:rsidRPr="0049747E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ismerete,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gyakorlati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alkalmazásuk megalapozása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3" w:line="264" w:lineRule="auto"/>
        <w:ind w:right="161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 tényekre alapozottsággal kapcsolatos igény megszilárdítása, az áltudományos, manipulatív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közlések 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tudományos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források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közötti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különbségtétel</w:t>
      </w:r>
    </w:p>
    <w:p w:rsidR="00C359B5" w:rsidRPr="0049747E" w:rsidRDefault="00C359B5">
      <w:pPr>
        <w:pStyle w:val="Szvegtrzs"/>
        <w:kinsoku w:val="0"/>
        <w:overflowPunct w:val="0"/>
        <w:spacing w:before="133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OGALMAK</w:t>
      </w:r>
    </w:p>
    <w:p w:rsidR="00C359B5" w:rsidRPr="0049747E" w:rsidRDefault="00C359B5">
      <w:pPr>
        <w:pStyle w:val="Szvegtrzs"/>
        <w:kinsoku w:val="0"/>
        <w:overflowPunct w:val="0"/>
        <w:spacing w:before="42" w:line="276" w:lineRule="auto"/>
        <w:ind w:left="216" w:right="183"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bioszféra, élettudományok, tudományos probléma, hipotézis, kísérlet, kísérleti változó, rendszer,</w:t>
      </w:r>
      <w:r w:rsidRPr="0049747E">
        <w:rPr>
          <w:rFonts w:ascii="Times New Roman" w:hAnsi="Times New Roman" w:cs="Times New Roman"/>
          <w:spacing w:val="-47"/>
        </w:rPr>
        <w:t xml:space="preserve"> </w:t>
      </w:r>
      <w:r w:rsidRPr="0049747E">
        <w:rPr>
          <w:rFonts w:ascii="Times New Roman" w:hAnsi="Times New Roman" w:cs="Times New Roman"/>
        </w:rPr>
        <w:t>környezet,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szerveződési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szint,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tudományos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közlemény,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áltudomány</w:t>
      </w:r>
    </w:p>
    <w:p w:rsidR="00C359B5" w:rsidRPr="0049747E" w:rsidRDefault="00C359B5">
      <w:pPr>
        <w:pStyle w:val="Szvegtrzs"/>
        <w:kinsoku w:val="0"/>
        <w:overflowPunct w:val="0"/>
        <w:spacing w:before="160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J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AVASOLT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TEVÉKENYSÉGEK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line="273" w:lineRule="auto"/>
        <w:ind w:right="155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Kiselőadások, poszterek készítése az élettudományok és az orvoslás történetének egy-egy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nevezetes személyiségéről, az ókortól napjainkig (Pl. Arisztotelész, Galenus, Linné, Darwin,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Watson 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Crick)</w:t>
      </w:r>
    </w:p>
    <w:p w:rsidR="00C359B5" w:rsidRPr="0049747E" w:rsidRDefault="00C359B5">
      <w:pPr>
        <w:pStyle w:val="Cmsor2"/>
        <w:numPr>
          <w:ilvl w:val="0"/>
          <w:numId w:val="3"/>
        </w:numPr>
        <w:tabs>
          <w:tab w:val="left" w:pos="577"/>
        </w:tabs>
        <w:kinsoku w:val="0"/>
        <w:overflowPunct w:val="0"/>
        <w:spacing w:before="8" w:line="276" w:lineRule="auto"/>
        <w:ind w:right="156"/>
        <w:rPr>
          <w:rFonts w:ascii="Times New Roman" w:hAnsi="Times New Roman" w:cs="Times New Roman"/>
          <w:b w:val="0"/>
          <w:bCs w:val="0"/>
          <w:color w:val="000000"/>
        </w:rPr>
      </w:pPr>
      <w:r w:rsidRPr="0049747E">
        <w:rPr>
          <w:rFonts w:ascii="Times New Roman" w:hAnsi="Times New Roman" w:cs="Times New Roman"/>
        </w:rPr>
        <w:t>Rövid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beszámolók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készítése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utóbbi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évtizedekben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orvosi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Nobel-díjjal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elismert,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biológiai kutatásokkal megalapozott felfedezésekről (témák, kutatók, alkalmazások),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beszélgetés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jelentőségükről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73" w:lineRule="auto"/>
        <w:ind w:right="163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modern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kutatások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biotechnológia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területeit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alkalmazási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lehetőségeit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kiselőadások,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poszterek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készítése,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ezekkel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vélemények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gyűjtése,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megfogalmazása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megvitatása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5" w:line="273" w:lineRule="auto"/>
        <w:ind w:right="166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tudományos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és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hétköznapi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megfigyelés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különbségeinek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bemutatása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konkrét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példákon</w:t>
      </w:r>
      <w:r w:rsidRPr="0049747E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keresztül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 w:line="273" w:lineRule="auto"/>
        <w:ind w:right="165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bCs/>
          <w:sz w:val="22"/>
          <w:szCs w:val="22"/>
        </w:rPr>
        <w:t>Áltudományos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hírek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gyűjtése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médiából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és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azok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tudományos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tényekre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alapozott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cáfolata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/>
        <w:ind w:hanging="361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bCs/>
          <w:sz w:val="22"/>
          <w:szCs w:val="22"/>
        </w:rPr>
        <w:t>Kisfilmek</w:t>
      </w:r>
      <w:r w:rsidRPr="0049747E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megtekintése</w:t>
      </w:r>
      <w:r w:rsidRPr="0049747E">
        <w:rPr>
          <w:rFonts w:ascii="Times New Roman" w:hAnsi="Times New Roman" w:cs="Times New Roman"/>
          <w:b/>
          <w:bCs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biológia</w:t>
      </w:r>
      <w:r w:rsidRPr="0049747E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tudomány</w:t>
      </w:r>
      <w:r w:rsidRPr="0049747E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részterületeiről,</w:t>
      </w:r>
      <w:r w:rsidRPr="0049747E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modern</w:t>
      </w:r>
      <w:r w:rsidRPr="0049747E">
        <w:rPr>
          <w:rFonts w:ascii="Times New Roman" w:hAnsi="Times New Roman" w:cs="Times New Roman"/>
          <w:b/>
          <w:bCs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biológiáról</w:t>
      </w: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C359B5" w:rsidRPr="0049747E" w:rsidRDefault="00C359B5">
      <w:pPr>
        <w:pStyle w:val="Cmsor1"/>
        <w:kinsoku w:val="0"/>
        <w:overflowPunct w:val="0"/>
        <w:spacing w:before="206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T</w:t>
      </w:r>
      <w:r w:rsidRPr="0049747E">
        <w:rPr>
          <w:rFonts w:ascii="Times New Roman" w:hAnsi="Times New Roman" w:cs="Times New Roman"/>
          <w:sz w:val="19"/>
          <w:szCs w:val="19"/>
        </w:rPr>
        <w:t>ÉMAKÖR</w:t>
      </w:r>
      <w:r w:rsidRPr="0049747E">
        <w:rPr>
          <w:rFonts w:ascii="Times New Roman" w:hAnsi="Times New Roman" w:cs="Times New Roman"/>
        </w:rPr>
        <w:t>: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élet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kialakulása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szerveződése</w:t>
      </w:r>
    </w:p>
    <w:p w:rsidR="00C359B5" w:rsidRPr="0049747E" w:rsidRDefault="00C359B5">
      <w:pPr>
        <w:pStyle w:val="Szvegtrzs"/>
        <w:kinsoku w:val="0"/>
        <w:overflowPunct w:val="0"/>
        <w:spacing w:before="41"/>
        <w:ind w:left="216" w:firstLine="0"/>
        <w:jc w:val="left"/>
        <w:rPr>
          <w:rFonts w:ascii="Times New Roman" w:hAnsi="Times New Roman" w:cs="Times New Roman"/>
          <w:b/>
          <w:bCs/>
        </w:rPr>
      </w:pPr>
      <w:r w:rsidRPr="0049747E">
        <w:rPr>
          <w:rFonts w:ascii="Times New Roman" w:hAnsi="Times New Roman" w:cs="Times New Roman"/>
          <w:b/>
          <w:bCs/>
          <w:spacing w:val="-1"/>
          <w:sz w:val="18"/>
          <w:szCs w:val="18"/>
        </w:rPr>
        <w:t>ÓRASZÁM</w:t>
      </w:r>
      <w:r w:rsidRPr="0049747E">
        <w:rPr>
          <w:rFonts w:ascii="Times New Roman" w:hAnsi="Times New Roman" w:cs="Times New Roman"/>
          <w:b/>
          <w:bCs/>
          <w:spacing w:val="-1"/>
        </w:rPr>
        <w:t>:</w:t>
      </w:r>
      <w:r w:rsidRPr="0049747E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6</w:t>
      </w:r>
      <w:r w:rsidRPr="0049747E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óra</w:t>
      </w:r>
    </w:p>
    <w:p w:rsidR="00C359B5" w:rsidRPr="0049747E" w:rsidRDefault="00C359B5">
      <w:pPr>
        <w:pStyle w:val="Szvegtrzs"/>
        <w:kinsoku w:val="0"/>
        <w:overflowPunct w:val="0"/>
        <w:spacing w:before="203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T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ANULÁSI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EREDMÉNYEK</w:t>
      </w:r>
    </w:p>
    <w:p w:rsidR="00C359B5" w:rsidRPr="0049747E" w:rsidRDefault="00C359B5">
      <w:pPr>
        <w:pStyle w:val="Cmsor2"/>
        <w:kinsoku w:val="0"/>
        <w:overflowPunct w:val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hozzájárul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ahhoz,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hogy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tanuló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nevelési-oktatási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szakasz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végére: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line="273" w:lineRule="auto"/>
        <w:ind w:right="151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alapfokon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alkalmazza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rendszerszintű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gondolkodás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műveleteit,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azonosítani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tudja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rendszer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részeit,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kapcsolatait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funkcióit,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csoportképzés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jelentőségét,</w:t>
      </w:r>
      <w:r w:rsidRPr="0049747E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tanult csoportokba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besorolást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végez;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4" w:line="268" w:lineRule="auto"/>
        <w:ind w:right="164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biológiai rendszerekkel, jelenségekkel kapcsolatos képi információkat szóban vagy írásban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értelmez,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alkalmazza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vizualizálás,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ábrákban való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összefoglalás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módszerét.</w:t>
      </w:r>
    </w:p>
    <w:p w:rsidR="00C359B5" w:rsidRPr="0049747E" w:rsidRDefault="00C359B5">
      <w:pPr>
        <w:pStyle w:val="Cmsor2"/>
        <w:kinsoku w:val="0"/>
        <w:overflowPunct w:val="0"/>
        <w:spacing w:before="127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eredményeként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tanuló: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3"/>
        </w:tabs>
        <w:kinsoku w:val="0"/>
        <w:overflowPunct w:val="0"/>
        <w:spacing w:line="264" w:lineRule="auto"/>
        <w:ind w:left="572" w:right="161" w:hanging="356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tényekre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alapozott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érveket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fogalmaz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baktériumok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jelentőségével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kapcsolatban,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értékeli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egészségügyi,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környezeti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biotechnológiai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jelentőségüket;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3"/>
        </w:tabs>
        <w:kinsoku w:val="0"/>
        <w:overflowPunct w:val="0"/>
        <w:spacing w:line="264" w:lineRule="auto"/>
        <w:ind w:left="572" w:right="161" w:hanging="356"/>
        <w:rPr>
          <w:rFonts w:ascii="Times New Roman" w:hAnsi="Times New Roman" w:cs="Times New Roman"/>
          <w:sz w:val="22"/>
          <w:szCs w:val="22"/>
        </w:rPr>
        <w:sectPr w:rsidR="00C359B5" w:rsidRPr="0049747E">
          <w:pgSz w:w="11910" w:h="16840"/>
          <w:pgMar w:top="1600" w:right="1260" w:bottom="280" w:left="1200" w:header="543" w:footer="0" w:gutter="0"/>
          <w:cols w:space="708"/>
          <w:noEndnote/>
        </w:sectPr>
      </w:pP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3"/>
        </w:tabs>
        <w:kinsoku w:val="0"/>
        <w:overflowPunct w:val="0"/>
        <w:spacing w:before="92" w:line="271" w:lineRule="auto"/>
        <w:ind w:left="572" w:right="165" w:hanging="356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lastRenderedPageBreak/>
        <w:t>vázlatrajz, fotó vagy mikroszkópos megfigyelés alapján felismeri és megnevezi a sejtmagvas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sejttípus legfontosabb alkotórészeit, megfogalmazza a sejtekben zajló életfolyamatok lényegi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jellemzőit;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3"/>
        </w:tabs>
        <w:kinsoku w:val="0"/>
        <w:overflowPunct w:val="0"/>
        <w:spacing w:before="6" w:line="271" w:lineRule="auto"/>
        <w:ind w:left="572" w:right="159" w:hanging="356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képek, videók és mikroszkópos megfigyelések alapján összehasonlítja a növényi és az állati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sejtek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felépítését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működését,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példák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alapján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egysejtű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életmód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jellegzetességeit;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3"/>
        </w:tabs>
        <w:kinsoku w:val="0"/>
        <w:overflowPunct w:val="0"/>
        <w:spacing w:before="2" w:line="268" w:lineRule="auto"/>
        <w:ind w:left="572" w:right="163" w:hanging="356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érti a többsejtűek szerveződési típusainak különbségét, szerepét a fajok elterjedésében és 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köztük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kialakult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munkamegosztásban.</w:t>
      </w:r>
    </w:p>
    <w:p w:rsidR="00C359B5" w:rsidRPr="0049747E" w:rsidRDefault="00C359B5">
      <w:pPr>
        <w:pStyle w:val="Szvegtrzs"/>
        <w:kinsoku w:val="0"/>
        <w:overflowPunct w:val="0"/>
        <w:spacing w:before="127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EJLESZTÉSI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FELADATOK ÉS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ISMERETEK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ind w:hanging="361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mikroszkópok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működési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elvének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megismerése,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használat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készségének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fejlesztése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27" w:line="264" w:lineRule="auto"/>
        <w:ind w:right="167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mikroorganizmusok</w:t>
      </w:r>
      <w:r w:rsidRPr="0049747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földi</w:t>
      </w:r>
      <w:r w:rsidRPr="0049747E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</w:t>
      </w:r>
      <w:r w:rsidRPr="0049747E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kialakulása</w:t>
      </w:r>
      <w:r w:rsidRPr="0049747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közötti</w:t>
      </w:r>
      <w:r w:rsidRPr="0049747E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</w:t>
      </w:r>
      <w:r w:rsidRPr="0049747E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felismerése,</w:t>
      </w:r>
      <w:r w:rsidRPr="0049747E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földi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anyagforgalmi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ciklusokban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játszott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szerepük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7"/>
        <w:ind w:hanging="361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energiaforrás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szerepének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megértése,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típusainak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megkülönböztetése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28"/>
        <w:ind w:hanging="361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növényi 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 állati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sejttípusok összehasonlítása,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anyagcseretípusok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megkülönböztetése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</w:p>
    <w:p w:rsidR="00C359B5" w:rsidRPr="0049747E" w:rsidRDefault="00C359B5">
      <w:pPr>
        <w:pStyle w:val="Szvegtrzs"/>
        <w:kinsoku w:val="0"/>
        <w:overflowPunct w:val="0"/>
        <w:spacing w:before="28"/>
        <w:ind w:firstLine="0"/>
        <w:jc w:val="left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energia-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szénforrás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alapján</w:t>
      </w:r>
    </w:p>
    <w:p w:rsidR="00C359B5" w:rsidRPr="0049747E" w:rsidRDefault="00C359B5">
      <w:pPr>
        <w:pStyle w:val="Szvegtrzs"/>
        <w:kinsoku w:val="0"/>
        <w:overflowPunct w:val="0"/>
        <w:spacing w:before="158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OGALMAK</w:t>
      </w:r>
    </w:p>
    <w:p w:rsidR="00C359B5" w:rsidRPr="0049747E" w:rsidRDefault="00C359B5">
      <w:pPr>
        <w:pStyle w:val="Szvegtrzs"/>
        <w:kinsoku w:val="0"/>
        <w:overflowPunct w:val="0"/>
        <w:spacing w:before="38" w:line="278" w:lineRule="auto"/>
        <w:ind w:left="216" w:right="156"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fénymikroszkóp, sejt, sejtalkotó, baktérium, biológiai információ, gén, anyagcsere, szénforrás,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energiaforrás,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fotoszintézis,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légzés,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egysejtű,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telep,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szövet</w:t>
      </w:r>
    </w:p>
    <w:p w:rsidR="00C359B5" w:rsidRPr="0049747E" w:rsidRDefault="00C359B5">
      <w:pPr>
        <w:pStyle w:val="Szvegtrzs"/>
        <w:kinsoku w:val="0"/>
        <w:overflowPunct w:val="0"/>
        <w:spacing w:before="117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J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AVASOLT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TEVÉKENYSÉGEK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39" w:line="273" w:lineRule="auto"/>
        <w:ind w:right="163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Fénymikroszkóp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beállítása,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egysejtűek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megfigyelése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természetes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vízmintában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tenyészetben, növényi szövetpreparátumok készítése, állati szövetmetszetek vizsgálata, 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látottak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rögzítése rajzban,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mobiltelefonnal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rövid szöveges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leírással</w:t>
      </w:r>
    </w:p>
    <w:p w:rsidR="00C359B5" w:rsidRPr="003F5197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4"/>
        <w:ind w:hanging="361"/>
        <w:rPr>
          <w:rFonts w:ascii="Times New Roman" w:hAnsi="Times New Roman" w:cs="Times New Roman"/>
          <w:color w:val="000000"/>
          <w:sz w:val="22"/>
          <w:szCs w:val="22"/>
        </w:rPr>
      </w:pPr>
      <w:r w:rsidRPr="003F5197">
        <w:rPr>
          <w:rFonts w:ascii="Times New Roman" w:hAnsi="Times New Roman" w:cs="Times New Roman"/>
          <w:sz w:val="22"/>
          <w:szCs w:val="22"/>
        </w:rPr>
        <w:t>Fénymikroszkópos</w:t>
      </w:r>
      <w:r w:rsidRPr="003F5197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sz w:val="22"/>
          <w:szCs w:val="22"/>
        </w:rPr>
        <w:t>sejtalkotók</w:t>
      </w:r>
      <w:r w:rsidRPr="003F519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sz w:val="22"/>
          <w:szCs w:val="22"/>
        </w:rPr>
        <w:t>ábrázolása</w:t>
      </w:r>
      <w:r w:rsidRPr="003F519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sz w:val="22"/>
          <w:szCs w:val="22"/>
        </w:rPr>
        <w:t>állati</w:t>
      </w:r>
      <w:r w:rsidRPr="003F519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sz w:val="22"/>
          <w:szCs w:val="22"/>
        </w:rPr>
        <w:t>és/vagy</w:t>
      </w:r>
      <w:r w:rsidRPr="003F5197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sz w:val="22"/>
          <w:szCs w:val="22"/>
        </w:rPr>
        <w:t>növényi</w:t>
      </w:r>
      <w:r w:rsidRPr="003F519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sz w:val="22"/>
          <w:szCs w:val="22"/>
        </w:rPr>
        <w:t>sejt</w:t>
      </w:r>
      <w:r w:rsidRPr="003F519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sz w:val="22"/>
          <w:szCs w:val="22"/>
        </w:rPr>
        <w:t>rajzán</w:t>
      </w:r>
    </w:p>
    <w:p w:rsidR="00C359B5" w:rsidRPr="003F5197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42" w:line="273" w:lineRule="auto"/>
        <w:ind w:right="159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F5197">
        <w:rPr>
          <w:rFonts w:ascii="Times New Roman" w:hAnsi="Times New Roman" w:cs="Times New Roman"/>
          <w:b/>
          <w:sz w:val="22"/>
          <w:szCs w:val="22"/>
        </w:rPr>
        <w:t>A</w:t>
      </w:r>
      <w:r w:rsidRPr="003F5197">
        <w:rPr>
          <w:rFonts w:ascii="Times New Roman" w:hAnsi="Times New Roman" w:cs="Times New Roman"/>
          <w:b/>
          <w:spacing w:val="3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b/>
          <w:sz w:val="22"/>
          <w:szCs w:val="22"/>
        </w:rPr>
        <w:t>sejtek</w:t>
      </w:r>
      <w:r w:rsidRPr="003F5197">
        <w:rPr>
          <w:rFonts w:ascii="Times New Roman" w:hAnsi="Times New Roman" w:cs="Times New Roman"/>
          <w:b/>
          <w:spacing w:val="5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b/>
          <w:sz w:val="22"/>
          <w:szCs w:val="22"/>
        </w:rPr>
        <w:t>felépítését</w:t>
      </w:r>
      <w:r w:rsidRPr="003F5197">
        <w:rPr>
          <w:rFonts w:ascii="Times New Roman" w:hAnsi="Times New Roman" w:cs="Times New Roman"/>
          <w:b/>
          <w:spacing w:val="6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b/>
          <w:sz w:val="22"/>
          <w:szCs w:val="22"/>
        </w:rPr>
        <w:t>és</w:t>
      </w:r>
      <w:r w:rsidRPr="003F5197">
        <w:rPr>
          <w:rFonts w:ascii="Times New Roman" w:hAnsi="Times New Roman" w:cs="Times New Roman"/>
          <w:b/>
          <w:spacing w:val="5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b/>
          <w:sz w:val="22"/>
          <w:szCs w:val="22"/>
        </w:rPr>
        <w:t>működését</w:t>
      </w:r>
      <w:r w:rsidRPr="003F5197">
        <w:rPr>
          <w:rFonts w:ascii="Times New Roman" w:hAnsi="Times New Roman" w:cs="Times New Roman"/>
          <w:b/>
          <w:spacing w:val="5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b/>
          <w:sz w:val="22"/>
          <w:szCs w:val="22"/>
        </w:rPr>
        <w:t>bemutató</w:t>
      </w:r>
      <w:r w:rsidRPr="003F5197">
        <w:rPr>
          <w:rFonts w:ascii="Times New Roman" w:hAnsi="Times New Roman" w:cs="Times New Roman"/>
          <w:b/>
          <w:spacing w:val="3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b/>
          <w:sz w:val="22"/>
          <w:szCs w:val="22"/>
        </w:rPr>
        <w:t>animációk,</w:t>
      </w:r>
      <w:r w:rsidRPr="003F5197">
        <w:rPr>
          <w:rFonts w:ascii="Times New Roman" w:hAnsi="Times New Roman" w:cs="Times New Roman"/>
          <w:b/>
          <w:spacing w:val="3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b/>
          <w:sz w:val="22"/>
          <w:szCs w:val="22"/>
        </w:rPr>
        <w:t>videók</w:t>
      </w:r>
      <w:r w:rsidRPr="003F5197">
        <w:rPr>
          <w:rFonts w:ascii="Times New Roman" w:hAnsi="Times New Roman" w:cs="Times New Roman"/>
          <w:b/>
          <w:spacing w:val="5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b/>
          <w:sz w:val="22"/>
          <w:szCs w:val="22"/>
        </w:rPr>
        <w:t>keresése,</w:t>
      </w:r>
      <w:r w:rsidRPr="003F5197">
        <w:rPr>
          <w:rFonts w:ascii="Times New Roman" w:hAnsi="Times New Roman" w:cs="Times New Roman"/>
          <w:b/>
          <w:spacing w:val="4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b/>
          <w:sz w:val="22"/>
          <w:szCs w:val="22"/>
        </w:rPr>
        <w:t>a</w:t>
      </w:r>
      <w:r w:rsidRPr="003F5197">
        <w:rPr>
          <w:rFonts w:ascii="Times New Roman" w:hAnsi="Times New Roman" w:cs="Times New Roman"/>
          <w:b/>
          <w:spacing w:val="2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b/>
          <w:sz w:val="22"/>
          <w:szCs w:val="22"/>
        </w:rPr>
        <w:t>látottak</w:t>
      </w:r>
      <w:r w:rsidRPr="003F5197">
        <w:rPr>
          <w:rFonts w:ascii="Times New Roman" w:hAnsi="Times New Roman" w:cs="Times New Roman"/>
          <w:b/>
          <w:spacing w:val="-46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b/>
          <w:sz w:val="22"/>
          <w:szCs w:val="22"/>
        </w:rPr>
        <w:t>megbeszélése,</w:t>
      </w:r>
      <w:r w:rsidRPr="003F5197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b/>
          <w:sz w:val="22"/>
          <w:szCs w:val="22"/>
        </w:rPr>
        <w:t>összefoglalása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 w:line="273" w:lineRule="auto"/>
        <w:ind w:right="163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sejt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felépítését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működését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értelmező,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tanulók</w:t>
      </w:r>
      <w:r w:rsidRPr="0049747E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meglévő</w:t>
      </w:r>
      <w:r w:rsidRPr="0049747E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tudására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épülő</w:t>
      </w:r>
      <w:r w:rsidRPr="0049747E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analógiák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keresése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megbeszélése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(pl.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vár,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város,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gyár),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rajzos vázlat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készítése</w:t>
      </w:r>
    </w:p>
    <w:p w:rsidR="00C359B5" w:rsidRPr="003F5197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3"/>
        <w:ind w:hanging="361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F5197">
        <w:rPr>
          <w:rFonts w:ascii="Times New Roman" w:hAnsi="Times New Roman" w:cs="Times New Roman"/>
          <w:b/>
          <w:sz w:val="22"/>
          <w:szCs w:val="22"/>
        </w:rPr>
        <w:t>A</w:t>
      </w:r>
      <w:r w:rsidRPr="003F5197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b/>
          <w:sz w:val="22"/>
          <w:szCs w:val="22"/>
        </w:rPr>
        <w:t>baktériumok</w:t>
      </w:r>
      <w:r w:rsidRPr="003F5197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b/>
          <w:sz w:val="22"/>
          <w:szCs w:val="22"/>
        </w:rPr>
        <w:t>sokféle</w:t>
      </w:r>
      <w:r w:rsidRPr="003F5197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b/>
          <w:sz w:val="22"/>
          <w:szCs w:val="22"/>
        </w:rPr>
        <w:t>biológiai</w:t>
      </w:r>
      <w:r w:rsidRPr="003F5197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b/>
          <w:sz w:val="22"/>
          <w:szCs w:val="22"/>
        </w:rPr>
        <w:t>szerepének</w:t>
      </w:r>
      <w:r w:rsidRPr="003F5197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b/>
          <w:sz w:val="22"/>
          <w:szCs w:val="22"/>
        </w:rPr>
        <w:t>bemutatása</w:t>
      </w:r>
      <w:r w:rsidRPr="003F5197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b/>
          <w:sz w:val="22"/>
          <w:szCs w:val="22"/>
        </w:rPr>
        <w:t>konkrét</w:t>
      </w:r>
      <w:r w:rsidRPr="003F5197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b/>
          <w:sz w:val="22"/>
          <w:szCs w:val="22"/>
        </w:rPr>
        <w:t>példákon</w:t>
      </w:r>
      <w:r w:rsidRPr="003F5197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F5197">
        <w:rPr>
          <w:rFonts w:ascii="Times New Roman" w:hAnsi="Times New Roman" w:cs="Times New Roman"/>
          <w:b/>
          <w:sz w:val="22"/>
          <w:szCs w:val="22"/>
        </w:rPr>
        <w:t>keresztül</w:t>
      </w:r>
    </w:p>
    <w:p w:rsidR="00C359B5" w:rsidRPr="0049747E" w:rsidRDefault="00C359B5">
      <w:pPr>
        <w:pStyle w:val="Cmsor2"/>
        <w:numPr>
          <w:ilvl w:val="0"/>
          <w:numId w:val="3"/>
        </w:numPr>
        <w:tabs>
          <w:tab w:val="left" w:pos="577"/>
        </w:tabs>
        <w:kinsoku w:val="0"/>
        <w:overflowPunct w:val="0"/>
        <w:ind w:hanging="361"/>
        <w:jc w:val="left"/>
        <w:rPr>
          <w:rFonts w:ascii="Times New Roman" w:hAnsi="Times New Roman" w:cs="Times New Roman"/>
          <w:b w:val="0"/>
          <w:bCs w:val="0"/>
          <w:color w:val="000000"/>
        </w:rPr>
      </w:pPr>
      <w:r w:rsidRPr="0049747E">
        <w:rPr>
          <w:rFonts w:ascii="Times New Roman" w:hAnsi="Times New Roman" w:cs="Times New Roman"/>
          <w:b w:val="0"/>
        </w:rPr>
        <w:t>Papucsállatka-tenyészet</w:t>
      </w:r>
      <w:r w:rsidRPr="0049747E">
        <w:rPr>
          <w:rFonts w:ascii="Times New Roman" w:hAnsi="Times New Roman" w:cs="Times New Roman"/>
          <w:b w:val="0"/>
          <w:spacing w:val="-7"/>
        </w:rPr>
        <w:t xml:space="preserve"> </w:t>
      </w:r>
      <w:r w:rsidRPr="0049747E">
        <w:rPr>
          <w:rFonts w:ascii="Times New Roman" w:hAnsi="Times New Roman" w:cs="Times New Roman"/>
          <w:b w:val="0"/>
        </w:rPr>
        <w:t>készítése</w:t>
      </w:r>
      <w:r w:rsidRPr="0049747E">
        <w:rPr>
          <w:rFonts w:ascii="Times New Roman" w:hAnsi="Times New Roman" w:cs="Times New Roman"/>
          <w:b w:val="0"/>
          <w:spacing w:val="-4"/>
        </w:rPr>
        <w:t xml:space="preserve"> </w:t>
      </w:r>
      <w:r w:rsidRPr="0049747E">
        <w:rPr>
          <w:rFonts w:ascii="Times New Roman" w:hAnsi="Times New Roman" w:cs="Times New Roman"/>
          <w:b w:val="0"/>
        </w:rPr>
        <w:t>és</w:t>
      </w:r>
      <w:r w:rsidRPr="0049747E">
        <w:rPr>
          <w:rFonts w:ascii="Times New Roman" w:hAnsi="Times New Roman" w:cs="Times New Roman"/>
          <w:b w:val="0"/>
          <w:spacing w:val="-7"/>
        </w:rPr>
        <w:t xml:space="preserve"> </w:t>
      </w:r>
      <w:r w:rsidRPr="0049747E">
        <w:rPr>
          <w:rFonts w:ascii="Times New Roman" w:hAnsi="Times New Roman" w:cs="Times New Roman"/>
          <w:b w:val="0"/>
        </w:rPr>
        <w:t>vizsgálata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42"/>
        <w:ind w:hanging="361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Növényi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állati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sejtmodell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készítése</w:t>
      </w:r>
      <w:r w:rsidRPr="0049747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néhány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alapvető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különbség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hangsúlyozásával</w:t>
      </w: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359B5" w:rsidRPr="0049747E" w:rsidRDefault="00C359B5">
      <w:pPr>
        <w:pStyle w:val="Szvegtrzs"/>
        <w:kinsoku w:val="0"/>
        <w:overflowPunct w:val="0"/>
        <w:spacing w:before="210"/>
        <w:ind w:left="216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9747E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49747E">
        <w:rPr>
          <w:rFonts w:ascii="Times New Roman" w:hAnsi="Times New Roman" w:cs="Times New Roman"/>
          <w:b/>
          <w:bCs/>
          <w:spacing w:val="-1"/>
          <w:sz w:val="19"/>
          <w:szCs w:val="19"/>
        </w:rPr>
        <w:t>ÉMAKÖR</w:t>
      </w:r>
      <w:r w:rsidRPr="0049747E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 w:rsidRPr="0049747E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49747E">
        <w:rPr>
          <w:rFonts w:ascii="Times New Roman" w:hAnsi="Times New Roman" w:cs="Times New Roman"/>
          <w:b/>
          <w:bCs/>
          <w:spacing w:val="-1"/>
          <w:sz w:val="24"/>
          <w:szCs w:val="24"/>
        </w:rPr>
        <w:t>Az</w:t>
      </w:r>
      <w:r w:rsidRPr="0049747E">
        <w:rPr>
          <w:rFonts w:ascii="Times New Roman" w:hAnsi="Times New Roman" w:cs="Times New Roman"/>
          <w:b/>
          <w:bCs/>
          <w:sz w:val="24"/>
          <w:szCs w:val="24"/>
        </w:rPr>
        <w:t xml:space="preserve"> élővilág</w:t>
      </w:r>
      <w:r w:rsidRPr="0049747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4"/>
          <w:szCs w:val="24"/>
        </w:rPr>
        <w:t>országai</w:t>
      </w:r>
    </w:p>
    <w:p w:rsidR="00C359B5" w:rsidRPr="0049747E" w:rsidRDefault="00C359B5">
      <w:pPr>
        <w:pStyle w:val="Szvegtrzs"/>
        <w:kinsoku w:val="0"/>
        <w:overflowPunct w:val="0"/>
        <w:spacing w:before="46"/>
        <w:ind w:left="216" w:firstLine="0"/>
        <w:jc w:val="left"/>
        <w:rPr>
          <w:rFonts w:ascii="Times New Roman" w:hAnsi="Times New Roman" w:cs="Times New Roman"/>
          <w:b/>
          <w:bCs/>
        </w:rPr>
      </w:pPr>
      <w:r w:rsidRPr="0049747E">
        <w:rPr>
          <w:rFonts w:ascii="Times New Roman" w:hAnsi="Times New Roman" w:cs="Times New Roman"/>
          <w:b/>
          <w:bCs/>
          <w:sz w:val="18"/>
          <w:szCs w:val="18"/>
        </w:rPr>
        <w:t>ÓRASZÁM</w:t>
      </w:r>
      <w:r w:rsidRPr="0049747E">
        <w:rPr>
          <w:rFonts w:ascii="Times New Roman" w:hAnsi="Times New Roman" w:cs="Times New Roman"/>
          <w:b/>
          <w:bCs/>
        </w:rPr>
        <w:t>:</w:t>
      </w:r>
      <w:r w:rsidRPr="0049747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11</w:t>
      </w:r>
      <w:r w:rsidRPr="0049747E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óra</w:t>
      </w:r>
    </w:p>
    <w:p w:rsidR="00C359B5" w:rsidRPr="0049747E" w:rsidRDefault="00C359B5">
      <w:pPr>
        <w:pStyle w:val="Szvegtrzs"/>
        <w:kinsoku w:val="0"/>
        <w:overflowPunct w:val="0"/>
        <w:spacing w:before="198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T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ANULÁSI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EREDMÉNYEK</w:t>
      </w:r>
    </w:p>
    <w:p w:rsidR="00C359B5" w:rsidRPr="0049747E" w:rsidRDefault="00C359B5">
      <w:pPr>
        <w:pStyle w:val="Cmsor2"/>
        <w:kinsoku w:val="0"/>
        <w:overflowPunct w:val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hozzájárul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ahhoz,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hogy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tanuló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nevelési-oktatási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szakasz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végére: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line="273" w:lineRule="auto"/>
        <w:ind w:right="151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alapfokon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alkalmazza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rendszerszintű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gondolkodás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műveleteit,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azonosítani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tudja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rendszer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részeit,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kapcsolatait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funkcióit,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csoportképzés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jelentőségét,</w:t>
      </w:r>
      <w:r w:rsidRPr="0049747E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tanult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csoportokba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besorolást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végez;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8" w:line="264" w:lineRule="auto"/>
        <w:ind w:right="156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biológiai rendszerekkel, jelenségekkel kapcsolatos képi információkat szóban vagy írásban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alkalmazza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vizualizálás,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ábrákban való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összefoglalás módszerét.</w:t>
      </w:r>
    </w:p>
    <w:p w:rsidR="00C359B5" w:rsidRPr="0049747E" w:rsidRDefault="00C359B5">
      <w:pPr>
        <w:pStyle w:val="Cmsor2"/>
        <w:kinsoku w:val="0"/>
        <w:overflowPunct w:val="0"/>
        <w:spacing w:before="134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eredményeként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tanuló: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line="264" w:lineRule="auto"/>
        <w:ind w:right="153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alaktani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jellemzők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összehasonlítása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alapján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néhány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fontosabb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növény-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állatcsoportot,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ezekbe besorolást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végez;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line="264" w:lineRule="auto"/>
        <w:ind w:right="153"/>
        <w:rPr>
          <w:rFonts w:ascii="Times New Roman" w:hAnsi="Times New Roman" w:cs="Times New Roman"/>
          <w:sz w:val="22"/>
          <w:szCs w:val="22"/>
        </w:rPr>
        <w:sectPr w:rsidR="00C359B5" w:rsidRPr="0049747E">
          <w:pgSz w:w="11910" w:h="16840"/>
          <w:pgMar w:top="1600" w:right="1260" w:bottom="280" w:left="1200" w:header="543" w:footer="0" w:gutter="0"/>
          <w:cols w:space="708"/>
          <w:noEndnote/>
        </w:sectPr>
      </w:pP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3"/>
        </w:tabs>
        <w:kinsoku w:val="0"/>
        <w:overflowPunct w:val="0"/>
        <w:spacing w:before="92" w:line="271" w:lineRule="auto"/>
        <w:ind w:left="572" w:right="161" w:hanging="356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lastRenderedPageBreak/>
        <w:t>konkrét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példák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alapján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összehasonlítja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gombák,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növények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állatok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testfelépítését,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életműködéseit 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életmódját,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ennek alapján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érvel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önálló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rendszertani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csoportba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sorolásuk mellett.</w:t>
      </w:r>
    </w:p>
    <w:p w:rsidR="00C359B5" w:rsidRPr="0049747E" w:rsidRDefault="00C359B5">
      <w:pPr>
        <w:pStyle w:val="Szvegtrzs"/>
        <w:kinsoku w:val="0"/>
        <w:overflowPunct w:val="0"/>
        <w:spacing w:before="127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EJLESZTÉSI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FELADATOK ÉS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ISMERETEK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37" w:line="266" w:lineRule="auto"/>
        <w:ind w:right="152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élőlények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sokféleségében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való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eligazodás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szükségességének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módszereinek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azonosítása,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hierarchia</w:t>
      </w:r>
      <w:r w:rsidRPr="0049747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 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leszármazási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rokonság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elvének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8" w:line="271" w:lineRule="auto"/>
        <w:ind w:right="149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 gombák, a növények és az állatok külön országba sorolása melletti érvek megfogalmazása,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fontosabb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rendszertani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csoportjaik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alaktani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szervezettani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jellemzése,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néhány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példafaj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bemutatása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6" w:line="264" w:lineRule="auto"/>
        <w:ind w:right="167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Kirándulások,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természetben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végzett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megfigyelések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során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élőlénycsoportok,</w:t>
      </w:r>
      <w:r w:rsidRPr="0049747E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fajok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azonosítása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határozókönyvek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 mobilapplikációk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segítségével</w:t>
      </w:r>
    </w:p>
    <w:p w:rsidR="00C359B5" w:rsidRPr="0049747E" w:rsidRDefault="00C359B5">
      <w:pPr>
        <w:pStyle w:val="Szvegtrzs"/>
        <w:kinsoku w:val="0"/>
        <w:overflowPunct w:val="0"/>
        <w:spacing w:before="133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OGALMAK</w:t>
      </w:r>
    </w:p>
    <w:p w:rsidR="00C359B5" w:rsidRPr="0049747E" w:rsidRDefault="00C359B5">
      <w:pPr>
        <w:pStyle w:val="Szvegtrzs"/>
        <w:kinsoku w:val="0"/>
        <w:overflowPunct w:val="0"/>
        <w:spacing w:before="39" w:line="278" w:lineRule="auto"/>
        <w:ind w:left="216" w:firstLine="0"/>
        <w:jc w:val="left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fejlődéstörténeti</w:t>
      </w:r>
      <w:r w:rsidRPr="0049747E">
        <w:rPr>
          <w:rFonts w:ascii="Times New Roman" w:hAnsi="Times New Roman" w:cs="Times New Roman"/>
          <w:spacing w:val="7"/>
        </w:rPr>
        <w:t xml:space="preserve"> </w:t>
      </w:r>
      <w:r w:rsidRPr="0049747E">
        <w:rPr>
          <w:rFonts w:ascii="Times New Roman" w:hAnsi="Times New Roman" w:cs="Times New Roman"/>
        </w:rPr>
        <w:t>rendszer,</w:t>
      </w:r>
      <w:r w:rsidRPr="0049747E">
        <w:rPr>
          <w:rFonts w:ascii="Times New Roman" w:hAnsi="Times New Roman" w:cs="Times New Roman"/>
          <w:spacing w:val="8"/>
        </w:rPr>
        <w:t xml:space="preserve"> </w:t>
      </w:r>
      <w:r w:rsidRPr="0049747E">
        <w:rPr>
          <w:rFonts w:ascii="Times New Roman" w:hAnsi="Times New Roman" w:cs="Times New Roman"/>
        </w:rPr>
        <w:t>rendszertani</w:t>
      </w:r>
      <w:r w:rsidRPr="0049747E">
        <w:rPr>
          <w:rFonts w:ascii="Times New Roman" w:hAnsi="Times New Roman" w:cs="Times New Roman"/>
          <w:spacing w:val="8"/>
        </w:rPr>
        <w:t xml:space="preserve"> </w:t>
      </w:r>
      <w:r w:rsidRPr="0049747E">
        <w:rPr>
          <w:rFonts w:ascii="Times New Roman" w:hAnsi="Times New Roman" w:cs="Times New Roman"/>
        </w:rPr>
        <w:t>kategóriák,</w:t>
      </w:r>
      <w:r w:rsidRPr="0049747E">
        <w:rPr>
          <w:rFonts w:ascii="Times New Roman" w:hAnsi="Times New Roman" w:cs="Times New Roman"/>
          <w:spacing w:val="8"/>
        </w:rPr>
        <w:t xml:space="preserve"> </w:t>
      </w:r>
      <w:r w:rsidRPr="0049747E">
        <w:rPr>
          <w:rFonts w:ascii="Times New Roman" w:hAnsi="Times New Roman" w:cs="Times New Roman"/>
        </w:rPr>
        <w:t>faj,</w:t>
      </w:r>
      <w:r w:rsidRPr="0049747E">
        <w:rPr>
          <w:rFonts w:ascii="Times New Roman" w:hAnsi="Times New Roman" w:cs="Times New Roman"/>
          <w:spacing w:val="8"/>
        </w:rPr>
        <w:t xml:space="preserve"> </w:t>
      </w:r>
      <w:r w:rsidRPr="0049747E">
        <w:rPr>
          <w:rFonts w:ascii="Times New Roman" w:hAnsi="Times New Roman" w:cs="Times New Roman"/>
        </w:rPr>
        <w:t>kettős</w:t>
      </w:r>
      <w:r w:rsidRPr="0049747E">
        <w:rPr>
          <w:rFonts w:ascii="Times New Roman" w:hAnsi="Times New Roman" w:cs="Times New Roman"/>
          <w:spacing w:val="9"/>
        </w:rPr>
        <w:t xml:space="preserve"> </w:t>
      </w:r>
      <w:r w:rsidRPr="0049747E">
        <w:rPr>
          <w:rFonts w:ascii="Times New Roman" w:hAnsi="Times New Roman" w:cs="Times New Roman"/>
        </w:rPr>
        <w:t>nevezéktan,</w:t>
      </w:r>
      <w:r w:rsidRPr="0049747E">
        <w:rPr>
          <w:rFonts w:ascii="Times New Roman" w:hAnsi="Times New Roman" w:cs="Times New Roman"/>
          <w:spacing w:val="8"/>
        </w:rPr>
        <w:t xml:space="preserve"> </w:t>
      </w:r>
      <w:r w:rsidRPr="0049747E">
        <w:rPr>
          <w:rFonts w:ascii="Times New Roman" w:hAnsi="Times New Roman" w:cs="Times New Roman"/>
        </w:rPr>
        <w:t>virágtalan</w:t>
      </w:r>
      <w:r w:rsidRPr="0049747E">
        <w:rPr>
          <w:rFonts w:ascii="Times New Roman" w:hAnsi="Times New Roman" w:cs="Times New Roman"/>
          <w:spacing w:val="7"/>
        </w:rPr>
        <w:t xml:space="preserve"> </w:t>
      </w:r>
      <w:r w:rsidRPr="0049747E">
        <w:rPr>
          <w:rFonts w:ascii="Times New Roman" w:hAnsi="Times New Roman" w:cs="Times New Roman"/>
        </w:rPr>
        <w:t>növények,</w:t>
      </w:r>
      <w:r w:rsidRPr="0049747E">
        <w:rPr>
          <w:rFonts w:ascii="Times New Roman" w:hAnsi="Times New Roman" w:cs="Times New Roman"/>
          <w:spacing w:val="-46"/>
        </w:rPr>
        <w:t xml:space="preserve"> </w:t>
      </w:r>
      <w:r w:rsidRPr="0049747E">
        <w:rPr>
          <w:rFonts w:ascii="Times New Roman" w:hAnsi="Times New Roman" w:cs="Times New Roman"/>
        </w:rPr>
        <w:t>virágos növények,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férgek,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ízeltlábúak,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puhatestűek,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gerincesek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osztályai</w:t>
      </w:r>
    </w:p>
    <w:p w:rsidR="00C359B5" w:rsidRPr="0049747E" w:rsidRDefault="00C359B5">
      <w:pPr>
        <w:pStyle w:val="Szvegtrzs"/>
        <w:kinsoku w:val="0"/>
        <w:overflowPunct w:val="0"/>
        <w:spacing w:before="117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J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AVASOLT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TEVÉKENYSÉGEK</w:t>
      </w:r>
    </w:p>
    <w:p w:rsidR="00C359B5" w:rsidRPr="0049747E" w:rsidRDefault="00C359B5">
      <w:pPr>
        <w:pStyle w:val="Cmsor2"/>
        <w:numPr>
          <w:ilvl w:val="0"/>
          <w:numId w:val="3"/>
        </w:numPr>
        <w:tabs>
          <w:tab w:val="left" w:pos="577"/>
        </w:tabs>
        <w:kinsoku w:val="0"/>
        <w:overflowPunct w:val="0"/>
        <w:spacing w:line="273" w:lineRule="auto"/>
        <w:ind w:right="160" w:hanging="361"/>
        <w:jc w:val="left"/>
        <w:rPr>
          <w:rFonts w:ascii="Times New Roman" w:hAnsi="Times New Roman" w:cs="Times New Roman"/>
          <w:b w:val="0"/>
          <w:bCs w:val="0"/>
          <w:color w:val="000000"/>
        </w:rPr>
      </w:pPr>
      <w:r w:rsidRPr="0049747E">
        <w:rPr>
          <w:rFonts w:ascii="Times New Roman" w:hAnsi="Times New Roman" w:cs="Times New Roman"/>
          <w:b w:val="0"/>
        </w:rPr>
        <w:t>Növény-</w:t>
      </w:r>
      <w:r w:rsidRPr="0049747E">
        <w:rPr>
          <w:rFonts w:ascii="Times New Roman" w:hAnsi="Times New Roman" w:cs="Times New Roman"/>
          <w:b w:val="0"/>
          <w:spacing w:val="3"/>
        </w:rPr>
        <w:t xml:space="preserve"> </w:t>
      </w:r>
      <w:r w:rsidRPr="0049747E">
        <w:rPr>
          <w:rFonts w:ascii="Times New Roman" w:hAnsi="Times New Roman" w:cs="Times New Roman"/>
          <w:b w:val="0"/>
        </w:rPr>
        <w:t>és</w:t>
      </w:r>
      <w:r w:rsidRPr="0049747E">
        <w:rPr>
          <w:rFonts w:ascii="Times New Roman" w:hAnsi="Times New Roman" w:cs="Times New Roman"/>
          <w:b w:val="0"/>
          <w:spacing w:val="4"/>
        </w:rPr>
        <w:t xml:space="preserve"> </w:t>
      </w:r>
      <w:r w:rsidRPr="0049747E">
        <w:rPr>
          <w:rFonts w:ascii="Times New Roman" w:hAnsi="Times New Roman" w:cs="Times New Roman"/>
          <w:b w:val="0"/>
        </w:rPr>
        <w:t>állatismeret</w:t>
      </w:r>
      <w:r w:rsidRPr="0049747E">
        <w:rPr>
          <w:rFonts w:ascii="Times New Roman" w:hAnsi="Times New Roman" w:cs="Times New Roman"/>
          <w:b w:val="0"/>
          <w:spacing w:val="1"/>
        </w:rPr>
        <w:t xml:space="preserve"> </w:t>
      </w:r>
      <w:r w:rsidRPr="0049747E">
        <w:rPr>
          <w:rFonts w:ascii="Times New Roman" w:hAnsi="Times New Roman" w:cs="Times New Roman"/>
          <w:b w:val="0"/>
        </w:rPr>
        <w:t>segédkönyv</w:t>
      </w:r>
      <w:r w:rsidRPr="0049747E">
        <w:rPr>
          <w:rFonts w:ascii="Times New Roman" w:hAnsi="Times New Roman" w:cs="Times New Roman"/>
          <w:b w:val="0"/>
          <w:spacing w:val="4"/>
        </w:rPr>
        <w:t xml:space="preserve"> </w:t>
      </w:r>
      <w:r w:rsidRPr="0049747E">
        <w:rPr>
          <w:rFonts w:ascii="Times New Roman" w:hAnsi="Times New Roman" w:cs="Times New Roman"/>
          <w:b w:val="0"/>
        </w:rPr>
        <w:t>(vagy</w:t>
      </w:r>
      <w:r w:rsidRPr="0049747E">
        <w:rPr>
          <w:rFonts w:ascii="Times New Roman" w:hAnsi="Times New Roman" w:cs="Times New Roman"/>
          <w:b w:val="0"/>
          <w:spacing w:val="49"/>
        </w:rPr>
        <w:t xml:space="preserve"> </w:t>
      </w:r>
      <w:r w:rsidRPr="0049747E">
        <w:rPr>
          <w:rFonts w:ascii="Times New Roman" w:hAnsi="Times New Roman" w:cs="Times New Roman"/>
          <w:b w:val="0"/>
        </w:rPr>
        <w:t>hasonló</w:t>
      </w:r>
      <w:r w:rsidRPr="0049747E">
        <w:rPr>
          <w:rFonts w:ascii="Times New Roman" w:hAnsi="Times New Roman" w:cs="Times New Roman"/>
          <w:b w:val="0"/>
          <w:spacing w:val="49"/>
        </w:rPr>
        <w:t xml:space="preserve"> </w:t>
      </w:r>
      <w:r w:rsidRPr="0049747E">
        <w:rPr>
          <w:rFonts w:ascii="Times New Roman" w:hAnsi="Times New Roman" w:cs="Times New Roman"/>
          <w:b w:val="0"/>
        </w:rPr>
        <w:t>kézikönyvek),</w:t>
      </w:r>
      <w:r w:rsidRPr="0049747E">
        <w:rPr>
          <w:rFonts w:ascii="Times New Roman" w:hAnsi="Times New Roman" w:cs="Times New Roman"/>
          <w:b w:val="0"/>
          <w:spacing w:val="2"/>
        </w:rPr>
        <w:t xml:space="preserve"> </w:t>
      </w:r>
      <w:r w:rsidRPr="0049747E">
        <w:rPr>
          <w:rFonts w:ascii="Times New Roman" w:hAnsi="Times New Roman" w:cs="Times New Roman"/>
          <w:b w:val="0"/>
        </w:rPr>
        <w:t>mobiltelefon-</w:t>
      </w:r>
      <w:r w:rsidRPr="0049747E">
        <w:rPr>
          <w:rFonts w:ascii="Times New Roman" w:hAnsi="Times New Roman" w:cs="Times New Roman"/>
          <w:b w:val="0"/>
          <w:spacing w:val="-46"/>
        </w:rPr>
        <w:t xml:space="preserve"> </w:t>
      </w:r>
      <w:r w:rsidRPr="0049747E">
        <w:rPr>
          <w:rFonts w:ascii="Times New Roman" w:hAnsi="Times New Roman" w:cs="Times New Roman"/>
          <w:b w:val="0"/>
        </w:rPr>
        <w:t>applikációk</w:t>
      </w:r>
      <w:r w:rsidRPr="0049747E">
        <w:rPr>
          <w:rFonts w:ascii="Times New Roman" w:hAnsi="Times New Roman" w:cs="Times New Roman"/>
          <w:b w:val="0"/>
          <w:spacing w:val="46"/>
        </w:rPr>
        <w:t xml:space="preserve"> </w:t>
      </w:r>
      <w:r w:rsidRPr="0049747E">
        <w:rPr>
          <w:rFonts w:ascii="Times New Roman" w:hAnsi="Times New Roman" w:cs="Times New Roman"/>
          <w:b w:val="0"/>
        </w:rPr>
        <w:t>és</w:t>
      </w:r>
      <w:r w:rsidRPr="0049747E">
        <w:rPr>
          <w:rFonts w:ascii="Times New Roman" w:hAnsi="Times New Roman" w:cs="Times New Roman"/>
          <w:b w:val="0"/>
          <w:spacing w:val="-2"/>
        </w:rPr>
        <w:t xml:space="preserve"> </w:t>
      </w:r>
      <w:r w:rsidRPr="0049747E">
        <w:rPr>
          <w:rFonts w:ascii="Times New Roman" w:hAnsi="Times New Roman" w:cs="Times New Roman"/>
          <w:b w:val="0"/>
        </w:rPr>
        <w:t>weboldalak keresése,</w:t>
      </w:r>
      <w:r w:rsidRPr="0049747E">
        <w:rPr>
          <w:rFonts w:ascii="Times New Roman" w:hAnsi="Times New Roman" w:cs="Times New Roman"/>
          <w:b w:val="0"/>
          <w:spacing w:val="-1"/>
        </w:rPr>
        <w:t xml:space="preserve"> </w:t>
      </w:r>
      <w:r w:rsidRPr="0049747E">
        <w:rPr>
          <w:rFonts w:ascii="Times New Roman" w:hAnsi="Times New Roman" w:cs="Times New Roman"/>
          <w:b w:val="0"/>
        </w:rPr>
        <w:t>használati</w:t>
      </w:r>
      <w:r w:rsidRPr="0049747E">
        <w:rPr>
          <w:rFonts w:ascii="Times New Roman" w:hAnsi="Times New Roman" w:cs="Times New Roman"/>
          <w:b w:val="0"/>
          <w:spacing w:val="-3"/>
        </w:rPr>
        <w:t xml:space="preserve"> </w:t>
      </w:r>
      <w:r w:rsidRPr="0049747E">
        <w:rPr>
          <w:rFonts w:ascii="Times New Roman" w:hAnsi="Times New Roman" w:cs="Times New Roman"/>
          <w:b w:val="0"/>
        </w:rPr>
        <w:t>módjuk tanulmányozása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3" w:line="273" w:lineRule="auto"/>
        <w:ind w:right="165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sz w:val="22"/>
          <w:szCs w:val="22"/>
        </w:rPr>
        <w:t>Növény</w:t>
      </w:r>
      <w:r w:rsidRPr="0049747E">
        <w:rPr>
          <w:rFonts w:ascii="Times New Roman" w:hAnsi="Times New Roman" w:cs="Times New Roman"/>
          <w:b/>
          <w:spacing w:val="3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és/vagy</w:t>
      </w:r>
      <w:r w:rsidRPr="0049747E">
        <w:rPr>
          <w:rFonts w:ascii="Times New Roman" w:hAnsi="Times New Roman" w:cs="Times New Roman"/>
          <w:b/>
          <w:spacing w:val="3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állatfajok</w:t>
      </w:r>
      <w:r w:rsidRPr="0049747E">
        <w:rPr>
          <w:rFonts w:ascii="Times New Roman" w:hAnsi="Times New Roman" w:cs="Times New Roman"/>
          <w:b/>
          <w:spacing w:val="3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rendszertani</w:t>
      </w:r>
      <w:r w:rsidRPr="0049747E">
        <w:rPr>
          <w:rFonts w:ascii="Times New Roman" w:hAnsi="Times New Roman" w:cs="Times New Roman"/>
          <w:b/>
          <w:spacing w:val="2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besorolását</w:t>
      </w:r>
      <w:r w:rsidRPr="0049747E">
        <w:rPr>
          <w:rFonts w:ascii="Times New Roman" w:hAnsi="Times New Roman" w:cs="Times New Roman"/>
          <w:b/>
          <w:spacing w:val="3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ábrázoló</w:t>
      </w:r>
      <w:r w:rsidRPr="0049747E">
        <w:rPr>
          <w:rFonts w:ascii="Times New Roman" w:hAnsi="Times New Roman" w:cs="Times New Roman"/>
          <w:b/>
          <w:spacing w:val="3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diagramok</w:t>
      </w:r>
      <w:r w:rsidRPr="0049747E">
        <w:rPr>
          <w:rFonts w:ascii="Times New Roman" w:hAnsi="Times New Roman" w:cs="Times New Roman"/>
          <w:b/>
          <w:spacing w:val="3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rajzolása</w:t>
      </w:r>
      <w:r w:rsidRPr="0049747E">
        <w:rPr>
          <w:rFonts w:ascii="Times New Roman" w:hAnsi="Times New Roman" w:cs="Times New Roman"/>
          <w:b/>
          <w:spacing w:val="3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(pl.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halmazábra,</w:t>
      </w:r>
      <w:r w:rsidRPr="0049747E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fogalomtérkép,</w:t>
      </w:r>
      <w:r w:rsidRPr="0049747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táblázat)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6" w:line="273" w:lineRule="auto"/>
        <w:ind w:right="16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bCs/>
          <w:sz w:val="22"/>
          <w:szCs w:val="22"/>
        </w:rPr>
        <w:t>Az</w:t>
      </w:r>
      <w:r w:rsidRPr="0049747E">
        <w:rPr>
          <w:rFonts w:ascii="Times New Roman" w:hAnsi="Times New Roman" w:cs="Times New Roman"/>
          <w:b/>
          <w:bCs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élővilág</w:t>
      </w:r>
      <w:r w:rsidRPr="0049747E">
        <w:rPr>
          <w:rFonts w:ascii="Times New Roman" w:hAnsi="Times New Roman" w:cs="Times New Roman"/>
          <w:b/>
          <w:bCs/>
          <w:spacing w:val="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országait</w:t>
      </w:r>
      <w:r w:rsidRPr="0049747E">
        <w:rPr>
          <w:rFonts w:ascii="Times New Roman" w:hAnsi="Times New Roman" w:cs="Times New Roman"/>
          <w:b/>
          <w:bCs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bemutató</w:t>
      </w:r>
      <w:r w:rsidRPr="0049747E">
        <w:rPr>
          <w:rFonts w:ascii="Times New Roman" w:hAnsi="Times New Roman" w:cs="Times New Roman"/>
          <w:b/>
          <w:bCs/>
          <w:spacing w:val="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törzsfa</w:t>
      </w:r>
      <w:r w:rsidRPr="0049747E">
        <w:rPr>
          <w:rFonts w:ascii="Times New Roman" w:hAnsi="Times New Roman" w:cs="Times New Roman"/>
          <w:b/>
          <w:bCs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rajzolása,</w:t>
      </w:r>
      <w:r w:rsidRPr="0049747E">
        <w:rPr>
          <w:rFonts w:ascii="Times New Roman" w:hAnsi="Times New Roman" w:cs="Times New Roman"/>
          <w:b/>
          <w:bCs/>
          <w:spacing w:val="1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rövid</w:t>
      </w:r>
      <w:r w:rsidRPr="0049747E">
        <w:rPr>
          <w:rFonts w:ascii="Times New Roman" w:hAnsi="Times New Roman" w:cs="Times New Roman"/>
          <w:b/>
          <w:bCs/>
          <w:spacing w:val="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jellemzések</w:t>
      </w:r>
      <w:r w:rsidRPr="0049747E">
        <w:rPr>
          <w:rFonts w:ascii="Times New Roman" w:hAnsi="Times New Roman" w:cs="Times New Roman"/>
          <w:b/>
          <w:bCs/>
          <w:spacing w:val="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készítése</w:t>
      </w:r>
      <w:r w:rsidRPr="0049747E">
        <w:rPr>
          <w:rFonts w:ascii="Times New Roman" w:hAnsi="Times New Roman" w:cs="Times New Roman"/>
          <w:b/>
          <w:bCs/>
          <w:spacing w:val="1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az</w:t>
      </w:r>
      <w:r w:rsidRPr="0049747E">
        <w:rPr>
          <w:rFonts w:ascii="Times New Roman" w:hAnsi="Times New Roman" w:cs="Times New Roman"/>
          <w:b/>
          <w:bCs/>
          <w:spacing w:val="1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egyes</w:t>
      </w:r>
      <w:r w:rsidRPr="0049747E">
        <w:rPr>
          <w:rFonts w:ascii="Times New Roman" w:hAnsi="Times New Roman" w:cs="Times New Roman"/>
          <w:b/>
          <w:bCs/>
          <w:spacing w:val="-4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országokról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/>
        <w:ind w:hanging="361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bCs/>
          <w:sz w:val="22"/>
          <w:szCs w:val="22"/>
        </w:rPr>
        <w:t>Kiselőadás</w:t>
      </w:r>
      <w:r w:rsidRPr="0049747E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Darwin</w:t>
      </w:r>
      <w:r w:rsidRPr="0049747E">
        <w:rPr>
          <w:rFonts w:ascii="Times New Roman" w:hAnsi="Times New Roman" w:cs="Times New Roman"/>
          <w:b/>
          <w:bCs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és</w:t>
      </w:r>
      <w:r w:rsidRPr="0049747E">
        <w:rPr>
          <w:rFonts w:ascii="Times New Roman" w:hAnsi="Times New Roman" w:cs="Times New Roman"/>
          <w:b/>
          <w:bCs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Linné</w:t>
      </w:r>
      <w:r w:rsidRPr="0049747E">
        <w:rPr>
          <w:rFonts w:ascii="Times New Roman" w:hAnsi="Times New Roman" w:cs="Times New Roman"/>
          <w:b/>
          <w:bCs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munkásságáról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line="273" w:lineRule="auto"/>
        <w:ind w:right="159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természetes</w:t>
      </w:r>
      <w:r w:rsidRPr="0049747E">
        <w:rPr>
          <w:rFonts w:ascii="Times New Roman" w:hAnsi="Times New Roman" w:cs="Times New Roman"/>
          <w:b/>
          <w:bCs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és</w:t>
      </w:r>
      <w:r w:rsidRPr="0049747E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mesterséges</w:t>
      </w:r>
      <w:r w:rsidRPr="0049747E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rendszerezés</w:t>
      </w:r>
      <w:r w:rsidRPr="0049747E">
        <w:rPr>
          <w:rFonts w:ascii="Times New Roman" w:hAnsi="Times New Roman" w:cs="Times New Roman"/>
          <w:b/>
          <w:bCs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összehasonlítása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különböző</w:t>
      </w:r>
      <w:r w:rsidRPr="0049747E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feladatokkal,</w:t>
      </w:r>
      <w:r w:rsidRPr="0049747E">
        <w:rPr>
          <w:rFonts w:ascii="Times New Roman" w:hAnsi="Times New Roman" w:cs="Times New Roman"/>
          <w:b/>
          <w:bCs/>
          <w:spacing w:val="-4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élőlények elnevezése</w:t>
      </w:r>
      <w:r w:rsidRPr="0049747E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játékos</w:t>
      </w:r>
      <w:r w:rsidRPr="0049747E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feladatokkal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 w:line="278" w:lineRule="auto"/>
        <w:ind w:right="154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Mikroorganizmusok</w:t>
      </w:r>
      <w:r w:rsidRPr="0049747E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(planktonikus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élőlények)</w:t>
      </w:r>
      <w:r w:rsidRPr="0049747E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telepes</w:t>
      </w:r>
      <w:r w:rsidRPr="0049747E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élőlények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mikroszkópos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vizsgálata,</w:t>
      </w:r>
      <w:r w:rsidRPr="0049747E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tapasztalatok rajzos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rögzítése</w:t>
      </w:r>
    </w:p>
    <w:p w:rsidR="00C359B5" w:rsidRPr="0049747E" w:rsidRDefault="00C359B5">
      <w:pPr>
        <w:pStyle w:val="Cmsor2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66" w:lineRule="exact"/>
        <w:ind w:hanging="361"/>
        <w:jc w:val="left"/>
        <w:rPr>
          <w:rFonts w:ascii="Times New Roman" w:hAnsi="Times New Roman" w:cs="Times New Roman"/>
          <w:b w:val="0"/>
          <w:bCs w:val="0"/>
          <w:color w:val="000000"/>
        </w:rPr>
      </w:pPr>
      <w:r w:rsidRPr="0049747E">
        <w:rPr>
          <w:rFonts w:ascii="Times New Roman" w:hAnsi="Times New Roman" w:cs="Times New Roman"/>
        </w:rPr>
        <w:t>Fajok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felismerése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terepgyakorlaton,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fajlista</w:t>
      </w:r>
      <w:r w:rsidRPr="0049747E">
        <w:rPr>
          <w:rFonts w:ascii="Times New Roman" w:hAnsi="Times New Roman" w:cs="Times New Roman"/>
          <w:spacing w:val="-7"/>
        </w:rPr>
        <w:t xml:space="preserve"> </w:t>
      </w:r>
      <w:r w:rsidRPr="0049747E">
        <w:rPr>
          <w:rFonts w:ascii="Times New Roman" w:hAnsi="Times New Roman" w:cs="Times New Roman"/>
        </w:rPr>
        <w:t>készítése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7"/>
        </w:rPr>
        <w:t xml:space="preserve"> </w:t>
      </w:r>
      <w:r w:rsidRPr="0049747E">
        <w:rPr>
          <w:rFonts w:ascii="Times New Roman" w:hAnsi="Times New Roman" w:cs="Times New Roman"/>
        </w:rPr>
        <w:t>közvetlen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környezetben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39"/>
        <w:ind w:hanging="361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Kiselőadás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gombaszedéssel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-fogyasztással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kapcsolatos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tudnivalókról</w:t>
      </w:r>
    </w:p>
    <w:p w:rsidR="00C359B5" w:rsidRPr="0049747E" w:rsidRDefault="00C359B5">
      <w:pPr>
        <w:pStyle w:val="Cmsor2"/>
        <w:numPr>
          <w:ilvl w:val="0"/>
          <w:numId w:val="3"/>
        </w:numPr>
        <w:tabs>
          <w:tab w:val="left" w:pos="577"/>
        </w:tabs>
        <w:kinsoku w:val="0"/>
        <w:overflowPunct w:val="0"/>
        <w:spacing w:line="273" w:lineRule="auto"/>
        <w:ind w:right="164"/>
        <w:jc w:val="left"/>
        <w:rPr>
          <w:rFonts w:ascii="Times New Roman" w:hAnsi="Times New Roman" w:cs="Times New Roman"/>
          <w:b w:val="0"/>
          <w:bCs w:val="0"/>
          <w:color w:val="000000"/>
        </w:rPr>
      </w:pPr>
      <w:r w:rsidRPr="0049747E">
        <w:rPr>
          <w:rFonts w:ascii="Times New Roman" w:hAnsi="Times New Roman" w:cs="Times New Roman"/>
        </w:rPr>
        <w:t>Virágtalan,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valamint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egy-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kétszikű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növények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vizsgálata,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tapasztalatok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rajzos</w:t>
      </w:r>
      <w:r w:rsidR="003F5197">
        <w:rPr>
          <w:rFonts w:ascii="Times New Roman" w:hAnsi="Times New Roman" w:cs="Times New Roman"/>
        </w:rPr>
        <w:t xml:space="preserve"> </w:t>
      </w:r>
      <w:r w:rsidRPr="0049747E">
        <w:rPr>
          <w:rFonts w:ascii="Times New Roman" w:hAnsi="Times New Roman" w:cs="Times New Roman"/>
          <w:spacing w:val="-46"/>
        </w:rPr>
        <w:t xml:space="preserve"> </w:t>
      </w:r>
      <w:r w:rsidRPr="0049747E">
        <w:rPr>
          <w:rFonts w:ascii="Times New Roman" w:hAnsi="Times New Roman" w:cs="Times New Roman"/>
        </w:rPr>
        <w:t>rögzítése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6"/>
        <w:ind w:hanging="361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Gyűrűsférgek,</w:t>
      </w:r>
      <w:r w:rsidRPr="0049747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puhatestűek,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ízeltlábúak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vizsgálata,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tapasztalatok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rajzos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rögzítése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ind w:hanging="361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Kiselőadás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összeállítása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állatvilág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„legjeiről”</w:t>
      </w: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359B5" w:rsidRPr="0049747E" w:rsidRDefault="00C359B5">
      <w:pPr>
        <w:pStyle w:val="Szvegtrzs"/>
        <w:kinsoku w:val="0"/>
        <w:overflowPunct w:val="0"/>
        <w:spacing w:before="210"/>
        <w:ind w:left="216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9747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9747E">
        <w:rPr>
          <w:rFonts w:ascii="Times New Roman" w:hAnsi="Times New Roman" w:cs="Times New Roman"/>
          <w:b/>
          <w:bCs/>
          <w:sz w:val="19"/>
          <w:szCs w:val="19"/>
        </w:rPr>
        <w:t>ÉMAKÖR</w:t>
      </w:r>
      <w:r w:rsidRPr="004974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9747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4"/>
          <w:szCs w:val="24"/>
        </w:rPr>
        <w:t>Bolygónk</w:t>
      </w:r>
      <w:r w:rsidRPr="0049747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4"/>
          <w:szCs w:val="24"/>
        </w:rPr>
        <w:t>élővilága</w:t>
      </w:r>
    </w:p>
    <w:p w:rsidR="00C359B5" w:rsidRPr="0049747E" w:rsidRDefault="00C359B5">
      <w:pPr>
        <w:pStyle w:val="Szvegtrzs"/>
        <w:kinsoku w:val="0"/>
        <w:overflowPunct w:val="0"/>
        <w:spacing w:before="46"/>
        <w:ind w:left="216" w:firstLine="0"/>
        <w:jc w:val="left"/>
        <w:rPr>
          <w:rFonts w:ascii="Times New Roman" w:hAnsi="Times New Roman" w:cs="Times New Roman"/>
          <w:b/>
          <w:bCs/>
        </w:rPr>
      </w:pPr>
      <w:r w:rsidRPr="0049747E">
        <w:rPr>
          <w:rFonts w:ascii="Times New Roman" w:hAnsi="Times New Roman" w:cs="Times New Roman"/>
          <w:b/>
          <w:bCs/>
          <w:sz w:val="18"/>
          <w:szCs w:val="18"/>
        </w:rPr>
        <w:t>ÓRASZÁM</w:t>
      </w:r>
      <w:r w:rsidRPr="0049747E">
        <w:rPr>
          <w:rFonts w:ascii="Times New Roman" w:hAnsi="Times New Roman" w:cs="Times New Roman"/>
          <w:b/>
          <w:bCs/>
        </w:rPr>
        <w:t>:</w:t>
      </w:r>
      <w:r w:rsidRPr="0049747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12</w:t>
      </w:r>
      <w:r w:rsidRPr="0049747E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óra</w:t>
      </w:r>
    </w:p>
    <w:p w:rsidR="00C359B5" w:rsidRPr="0049747E" w:rsidRDefault="00C359B5">
      <w:pPr>
        <w:pStyle w:val="Szvegtrzs"/>
        <w:kinsoku w:val="0"/>
        <w:overflowPunct w:val="0"/>
        <w:spacing w:before="198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T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ANULÁSI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EREDMÉNYEK</w:t>
      </w:r>
    </w:p>
    <w:p w:rsidR="00C359B5" w:rsidRPr="0049747E" w:rsidRDefault="00C359B5">
      <w:pPr>
        <w:pStyle w:val="Cmsor2"/>
        <w:kinsoku w:val="0"/>
        <w:overflowPunct w:val="0"/>
        <w:spacing w:before="39"/>
        <w:jc w:val="left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hozzájárul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ahhoz,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hogy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tanuló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nevelési-oktatási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szakasz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végére: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before="37" w:line="273" w:lineRule="auto"/>
        <w:ind w:left="572" w:right="170" w:hanging="356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leírások,</w:t>
      </w:r>
      <w:r w:rsidRPr="0049747E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fotók,</w:t>
      </w:r>
      <w:r w:rsidRPr="0049747E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ábrák,</w:t>
      </w:r>
      <w:r w:rsidRPr="0049747E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filmek</w:t>
      </w:r>
      <w:r w:rsidRPr="0049747E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alapján</w:t>
      </w:r>
      <w:r w:rsidRPr="0049747E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értelmezi</w:t>
      </w:r>
      <w:r w:rsidRPr="0049747E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bemutatja</w:t>
      </w:r>
      <w:r w:rsidRPr="0049747E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élőlények</w:t>
      </w:r>
      <w:r w:rsidRPr="0049747E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környezethez</w:t>
      </w:r>
      <w:r w:rsidRPr="0049747E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való</w:t>
      </w:r>
      <w:r w:rsidRPr="0049747E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alkalmazkodásának jellegzetes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módjait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példáit.</w:t>
      </w:r>
    </w:p>
    <w:p w:rsidR="00C359B5" w:rsidRPr="0049747E" w:rsidRDefault="00C359B5">
      <w:pPr>
        <w:pStyle w:val="Cmsor2"/>
        <w:kinsoku w:val="0"/>
        <w:overflowPunct w:val="0"/>
        <w:spacing w:before="127"/>
        <w:jc w:val="left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eredményeként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tanuló: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ind w:left="572" w:hanging="357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alapfokon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ismeri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földrészek,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óceánok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legjellegzetesebb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növény-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állatfajait;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ind w:left="572" w:hanging="357"/>
        <w:jc w:val="left"/>
        <w:rPr>
          <w:rFonts w:ascii="Times New Roman" w:hAnsi="Times New Roman" w:cs="Times New Roman"/>
          <w:color w:val="000000"/>
          <w:sz w:val="22"/>
          <w:szCs w:val="22"/>
        </w:rPr>
        <w:sectPr w:rsidR="00C359B5" w:rsidRPr="0049747E">
          <w:pgSz w:w="11910" w:h="16840"/>
          <w:pgMar w:top="1600" w:right="1260" w:bottom="280" w:left="1200" w:header="543" w:footer="0" w:gutter="0"/>
          <w:cols w:space="708"/>
          <w:noEndnote/>
        </w:sectPr>
      </w:pP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before="93" w:line="273" w:lineRule="auto"/>
        <w:ind w:left="572" w:right="169" w:hanging="356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lastRenderedPageBreak/>
        <w:t>a</w:t>
      </w:r>
      <w:r w:rsidRPr="0049747E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földrészek</w:t>
      </w:r>
      <w:r w:rsidRPr="0049747E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természetes</w:t>
      </w:r>
      <w:r w:rsidRPr="0049747E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növényzetét</w:t>
      </w:r>
      <w:r w:rsidRPr="0049747E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ábrázoló</w:t>
      </w:r>
      <w:r w:rsidRPr="0049747E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tematikus</w:t>
      </w:r>
      <w:r w:rsidRPr="0049747E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térképek,</w:t>
      </w:r>
      <w:r w:rsidRPr="0049747E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fényképek,</w:t>
      </w:r>
      <w:r w:rsidRPr="0049747E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ábrák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segítségével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azonosítja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bolygónk biomjait;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before="6" w:line="273" w:lineRule="auto"/>
        <w:ind w:left="572" w:right="159" w:hanging="356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néhány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jellegzetes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faj</w:t>
      </w:r>
      <w:r w:rsidRPr="0049747E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példáján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keresztül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felismeri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kontinensek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éghajlati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övezetei,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kialakult</w:t>
      </w:r>
      <w:r w:rsidRPr="0049747E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talajtípusai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ott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élő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növényvilág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közötti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kapcsolatokat;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before="2" w:line="273" w:lineRule="auto"/>
        <w:ind w:left="572" w:right="168" w:hanging="356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néhány</w:t>
      </w:r>
      <w:r w:rsidRPr="0049747E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jellegzetes</w:t>
      </w:r>
      <w:r w:rsidRPr="0049747E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faj</w:t>
      </w:r>
      <w:r w:rsidRPr="0049747E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példáján</w:t>
      </w:r>
      <w:r w:rsidRPr="0049747E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keresztül</w:t>
      </w:r>
      <w:r w:rsidRPr="0049747E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felismeri</w:t>
      </w:r>
      <w:r w:rsidRPr="0049747E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kontinensek</w:t>
      </w:r>
      <w:r w:rsidRPr="0049747E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jellegzetes</w:t>
      </w:r>
      <w:r w:rsidRPr="0049747E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növényei</w:t>
      </w:r>
      <w:r w:rsidRPr="0049747E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ott élő állatvilág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közötti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before="3" w:line="273" w:lineRule="auto"/>
        <w:ind w:left="572" w:right="166" w:hanging="356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néhány</w:t>
      </w:r>
      <w:r w:rsidRPr="0049747E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tengeri</w:t>
      </w:r>
      <w:r w:rsidRPr="0049747E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növény-</w:t>
      </w:r>
      <w:r w:rsidRPr="0049747E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állatfaj</w:t>
      </w:r>
      <w:r w:rsidRPr="0049747E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megismerése</w:t>
      </w:r>
      <w:r w:rsidRPr="0049747E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során</w:t>
      </w:r>
      <w:r w:rsidRPr="0049747E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felismeri,</w:t>
      </w:r>
      <w:r w:rsidRPr="0049747E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hogy</w:t>
      </w:r>
      <w:r w:rsidRPr="0049747E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bolygónk</w:t>
      </w:r>
      <w:r w:rsidRPr="0049747E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legnagyobb</w:t>
      </w:r>
      <w:r w:rsidRPr="0049747E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életközössége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világtengerekben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él.</w:t>
      </w:r>
    </w:p>
    <w:p w:rsidR="00C359B5" w:rsidRPr="0049747E" w:rsidRDefault="00C359B5">
      <w:pPr>
        <w:pStyle w:val="Szvegtrzs"/>
        <w:kinsoku w:val="0"/>
        <w:overflowPunct w:val="0"/>
        <w:spacing w:before="126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EJLESZTÉSI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FELADATOK ÉS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ISMERETEK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line="273" w:lineRule="auto"/>
        <w:ind w:left="572" w:right="152" w:hanging="356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Bolygónk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nagy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életközösségeinek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azonosítása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tematikus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térképen,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kontinensek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néhány</w:t>
      </w:r>
      <w:r w:rsidRPr="0049747E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jellegzetes növény-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 állatfajának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megismerése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before="2" w:line="273" w:lineRule="auto"/>
        <w:ind w:left="572" w:right="165" w:hanging="356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élőlények</w:t>
      </w:r>
      <w:r w:rsidRPr="0049747E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testfelépítése,</w:t>
      </w:r>
      <w:r w:rsidRPr="0049747E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életmódja,</w:t>
      </w:r>
      <w:r w:rsidRPr="0049747E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életciklusa</w:t>
      </w:r>
      <w:r w:rsidRPr="0049747E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biom</w:t>
      </w:r>
      <w:r w:rsidRPr="0049747E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ökológiai</w:t>
      </w:r>
      <w:r w:rsidRPr="0049747E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feltételei</w:t>
      </w:r>
      <w:r w:rsidRPr="0049747E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közti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 elemzése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before="3" w:line="278" w:lineRule="auto"/>
        <w:ind w:left="572" w:right="166" w:hanging="356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európai</w:t>
      </w:r>
      <w:r w:rsidRPr="0049747E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magashegységekben</w:t>
      </w:r>
      <w:r w:rsidRPr="0049747E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kialakuló</w:t>
      </w:r>
      <w:r w:rsidRPr="0049747E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függőleges</w:t>
      </w:r>
      <w:r w:rsidRPr="0049747E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zonalitás</w:t>
      </w:r>
      <w:r w:rsidRPr="0049747E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okainak</w:t>
      </w:r>
      <w:r w:rsidRPr="0049747E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megértése,</w:t>
      </w:r>
      <w:r w:rsidRPr="0049747E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néhány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jellegzetes életközösség,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faj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azonosítása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before="0" w:line="266" w:lineRule="exact"/>
        <w:ind w:left="572" w:hanging="357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Óceánok,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tengerek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édesvízi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életközösségek néhány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jellegzetes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élőlényének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megismerése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ind w:left="572" w:hanging="357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Táplálkozási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láncok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hálózatok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összeállítása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biomok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élőlényeiből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line="273" w:lineRule="auto"/>
        <w:ind w:left="572" w:right="163" w:hanging="356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fajok</w:t>
      </w:r>
      <w:r w:rsidRPr="0049747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elterjedését,</w:t>
      </w:r>
      <w:r w:rsidRPr="0049747E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annak</w:t>
      </w:r>
      <w:r w:rsidRPr="0049747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változását</w:t>
      </w:r>
      <w:r w:rsidRPr="0049747E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befolyásoló</w:t>
      </w:r>
      <w:r w:rsidRPr="0049747E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tényezők</w:t>
      </w:r>
      <w:r w:rsidRPr="0049747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konkrét</w:t>
      </w:r>
      <w:r w:rsidRPr="0049747E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példák</w:t>
      </w:r>
      <w:r w:rsidRPr="0049747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alapján</w:t>
      </w:r>
      <w:r w:rsidRPr="0049747E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történő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elemzése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122" w:line="278" w:lineRule="auto"/>
        <w:ind w:right="162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Rendszerelemzési</w:t>
      </w:r>
      <w:r w:rsidRPr="0049747E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képesség</w:t>
      </w:r>
      <w:r w:rsidRPr="0049747E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megalapozása,</w:t>
      </w:r>
      <w:r w:rsidRPr="0049747E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felépítés</w:t>
      </w:r>
      <w:r w:rsidRPr="0049747E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működés,</w:t>
      </w:r>
      <w:r w:rsidRPr="0049747E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valamint</w:t>
      </w:r>
      <w:r w:rsidRPr="0049747E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rendszer</w:t>
      </w:r>
      <w:r w:rsidRPr="0049747E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környezet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kapcsolatok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vizsgálatokkal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összefüggő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jelentőségének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megértése</w:t>
      </w:r>
    </w:p>
    <w:p w:rsidR="00C359B5" w:rsidRPr="0049747E" w:rsidRDefault="00C359B5">
      <w:pPr>
        <w:pStyle w:val="Szvegtrzs"/>
        <w:kinsoku w:val="0"/>
        <w:overflowPunct w:val="0"/>
        <w:spacing w:before="116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OGALMAK</w:t>
      </w:r>
    </w:p>
    <w:p w:rsidR="00C359B5" w:rsidRPr="0049747E" w:rsidRDefault="00C359B5">
      <w:pPr>
        <w:pStyle w:val="Szvegtrzs"/>
        <w:kinsoku w:val="0"/>
        <w:overflowPunct w:val="0"/>
        <w:spacing w:before="38" w:line="276" w:lineRule="auto"/>
        <w:ind w:left="216" w:right="452" w:firstLine="0"/>
        <w:jc w:val="left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tápláléklánc, táplálékhálózat, elterjedési terület, éghajlati övezet, biomok, vízi életközösségek,</w:t>
      </w:r>
      <w:r w:rsidRPr="0049747E">
        <w:rPr>
          <w:rFonts w:ascii="Times New Roman" w:hAnsi="Times New Roman" w:cs="Times New Roman"/>
          <w:spacing w:val="-46"/>
        </w:rPr>
        <w:t xml:space="preserve"> </w:t>
      </w:r>
      <w:r w:rsidRPr="0049747E">
        <w:rPr>
          <w:rFonts w:ascii="Times New Roman" w:hAnsi="Times New Roman" w:cs="Times New Roman"/>
        </w:rPr>
        <w:t>függőleges zonalitás</w:t>
      </w:r>
    </w:p>
    <w:p w:rsidR="00C359B5" w:rsidRPr="0049747E" w:rsidRDefault="00C359B5">
      <w:pPr>
        <w:pStyle w:val="Szvegtrzs"/>
        <w:kinsoku w:val="0"/>
        <w:overflowPunct w:val="0"/>
        <w:spacing w:before="159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J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AVASOLT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TEVÉKENYSÉGEK</w:t>
      </w:r>
    </w:p>
    <w:p w:rsidR="00C359B5" w:rsidRPr="0049747E" w:rsidRDefault="00C359B5">
      <w:pPr>
        <w:pStyle w:val="Cmsor2"/>
        <w:numPr>
          <w:ilvl w:val="0"/>
          <w:numId w:val="3"/>
        </w:numPr>
        <w:tabs>
          <w:tab w:val="left" w:pos="577"/>
        </w:tabs>
        <w:kinsoku w:val="0"/>
        <w:overflowPunct w:val="0"/>
        <w:spacing w:line="278" w:lineRule="auto"/>
        <w:ind w:right="168"/>
        <w:rPr>
          <w:rFonts w:ascii="Times New Roman" w:hAnsi="Times New Roman" w:cs="Times New Roman"/>
          <w:b w:val="0"/>
          <w:bCs w:val="0"/>
          <w:color w:val="000000"/>
        </w:rPr>
      </w:pPr>
      <w:r w:rsidRPr="0049747E">
        <w:rPr>
          <w:rFonts w:ascii="Times New Roman" w:hAnsi="Times New Roman" w:cs="Times New Roman"/>
        </w:rPr>
        <w:t>A kontinensek élővilágát bemutató természetfilmek feladatlapos elemzése, a látottak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megbeszélése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73" w:lineRule="auto"/>
        <w:ind w:right="160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kontinensek,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éghajlati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övek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jellemző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életközösségeit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tematikus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térképek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rajzolása,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poszterek készítése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73" w:lineRule="auto"/>
        <w:ind w:right="166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Adatok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gyűjtése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környezeti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tényezők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élőlények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testfelépítése,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életmódja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közötti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összefüggésről,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ezek alapján néhány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jellegzetes példa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bemutatása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78" w:lineRule="auto"/>
        <w:ind w:right="157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sz w:val="22"/>
          <w:szCs w:val="22"/>
        </w:rPr>
        <w:t>Tűrőképességi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görbék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elemzése,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az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elterjedés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és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környezeti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igények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közötti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kapcsolat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vizsgálata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73" w:lineRule="auto"/>
        <w:ind w:right="167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sz w:val="22"/>
          <w:szCs w:val="22"/>
        </w:rPr>
        <w:t>Táplálkozási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piramis/hálózat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rajzolása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biomokra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jellemző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élőlényekről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kapott</w:t>
      </w:r>
      <w:r w:rsidRPr="0049747E">
        <w:rPr>
          <w:rFonts w:ascii="Times New Roman" w:hAnsi="Times New Roman" w:cs="Times New Roman"/>
          <w:b/>
          <w:spacing w:val="4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vagy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gyűjtött információk alapján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73" w:lineRule="auto"/>
        <w:ind w:right="163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Növényföldrajzi és állattani elterjedési térképek értelmezése, összehasonlítása, a változások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okainak 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lehetséges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következményeinek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megbeszélése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before="1" w:line="276" w:lineRule="auto"/>
        <w:ind w:left="572" w:right="155" w:hanging="356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Cs/>
          <w:sz w:val="22"/>
          <w:szCs w:val="22"/>
        </w:rPr>
        <w:t>A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bioszférát,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a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biomokat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kutató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természettudósok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(pl.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Balogh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János,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Jacques-Yves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Cousteau,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Yann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Arthus-Bertrand,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Sir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David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Attenborough)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filmrészleteinek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megtekintése,</w:t>
      </w:r>
      <w:r w:rsidRPr="0049747E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megbeszélése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before="1" w:line="276" w:lineRule="auto"/>
        <w:ind w:left="572" w:right="155" w:hanging="356"/>
        <w:rPr>
          <w:rFonts w:ascii="Times New Roman" w:hAnsi="Times New Roman" w:cs="Times New Roman"/>
          <w:color w:val="000000"/>
          <w:sz w:val="22"/>
          <w:szCs w:val="22"/>
        </w:rPr>
        <w:sectPr w:rsidR="00C359B5" w:rsidRPr="0049747E">
          <w:pgSz w:w="11910" w:h="16840"/>
          <w:pgMar w:top="1600" w:right="1260" w:bottom="280" w:left="1200" w:header="543" w:footer="0" w:gutter="0"/>
          <w:cols w:space="708"/>
          <w:noEndnote/>
        </w:sectPr>
      </w:pPr>
    </w:p>
    <w:p w:rsidR="00C359B5" w:rsidRPr="0049747E" w:rsidRDefault="00C359B5">
      <w:pPr>
        <w:pStyle w:val="Cmsor1"/>
        <w:kinsoku w:val="0"/>
        <w:overflowPunct w:val="0"/>
        <w:spacing w:before="9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lastRenderedPageBreak/>
        <w:t>T</w:t>
      </w:r>
      <w:r w:rsidRPr="0049747E">
        <w:rPr>
          <w:rFonts w:ascii="Times New Roman" w:hAnsi="Times New Roman" w:cs="Times New Roman"/>
          <w:sz w:val="19"/>
          <w:szCs w:val="19"/>
        </w:rPr>
        <w:t>ÉMAKÖR</w:t>
      </w:r>
      <w:r w:rsidRPr="0049747E">
        <w:rPr>
          <w:rFonts w:ascii="Times New Roman" w:hAnsi="Times New Roman" w:cs="Times New Roman"/>
        </w:rPr>
        <w:t>:</w:t>
      </w:r>
      <w:r w:rsidRPr="0049747E">
        <w:rPr>
          <w:rFonts w:ascii="Times New Roman" w:hAnsi="Times New Roman" w:cs="Times New Roman"/>
          <w:spacing w:val="-8"/>
        </w:rPr>
        <w:t xml:space="preserve"> </w:t>
      </w:r>
      <w:r w:rsidRPr="0049747E">
        <w:rPr>
          <w:rFonts w:ascii="Times New Roman" w:hAnsi="Times New Roman" w:cs="Times New Roman"/>
        </w:rPr>
        <w:t>Életközösségek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vizsgálata</w:t>
      </w:r>
    </w:p>
    <w:p w:rsidR="00C359B5" w:rsidRPr="0049747E" w:rsidRDefault="00C359B5">
      <w:pPr>
        <w:pStyle w:val="Szvegtrzs"/>
        <w:kinsoku w:val="0"/>
        <w:overflowPunct w:val="0"/>
        <w:spacing w:before="46"/>
        <w:ind w:left="216" w:firstLine="0"/>
        <w:jc w:val="left"/>
        <w:rPr>
          <w:rFonts w:ascii="Times New Roman" w:hAnsi="Times New Roman" w:cs="Times New Roman"/>
          <w:b/>
          <w:bCs/>
        </w:rPr>
      </w:pPr>
      <w:r w:rsidRPr="0049747E">
        <w:rPr>
          <w:rFonts w:ascii="Times New Roman" w:hAnsi="Times New Roman" w:cs="Times New Roman"/>
          <w:b/>
          <w:bCs/>
          <w:sz w:val="18"/>
          <w:szCs w:val="18"/>
        </w:rPr>
        <w:t>ÓRASZÁM</w:t>
      </w:r>
      <w:r w:rsidRPr="0049747E">
        <w:rPr>
          <w:rFonts w:ascii="Times New Roman" w:hAnsi="Times New Roman" w:cs="Times New Roman"/>
          <w:b/>
          <w:bCs/>
        </w:rPr>
        <w:t>:</w:t>
      </w:r>
      <w:r w:rsidRPr="0049747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10</w:t>
      </w:r>
      <w:r w:rsidRPr="0049747E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óra</w:t>
      </w:r>
    </w:p>
    <w:p w:rsidR="00C359B5" w:rsidRPr="0049747E" w:rsidRDefault="00C359B5">
      <w:pPr>
        <w:pStyle w:val="Szvegtrzs"/>
        <w:kinsoku w:val="0"/>
        <w:overflowPunct w:val="0"/>
        <w:spacing w:before="197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T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ANULÁSI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EREDMÉNYEK</w:t>
      </w:r>
    </w:p>
    <w:p w:rsidR="00C359B5" w:rsidRPr="0049747E" w:rsidRDefault="00C359B5">
      <w:pPr>
        <w:pStyle w:val="Cmsor2"/>
        <w:kinsoku w:val="0"/>
        <w:overflowPunct w:val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hozzájárul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ahhoz,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hogy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tanuló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nevelési-oktatási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szakasz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végére: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43" w:line="273" w:lineRule="auto"/>
        <w:ind w:left="644" w:right="162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leírások, fotók, ábrák, filmek alapján értelmezi és bemutatja az élőlények környezethez való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alkalmazkodásának jellegzetes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módjait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példáit;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2" w:line="273" w:lineRule="auto"/>
        <w:ind w:left="644" w:right="161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jelenségekkel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megfigyeléseit,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következtetéseit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érveit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érthetően és pontosan fogalmazza meg, ezeket szükség esetén rajzokkal, fotókkal, videókkal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egészíti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4"/>
        <w:ind w:left="644" w:hanging="361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önállóan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vagy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másokkal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együttműködve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kivitelez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tanulási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projekteket.</w:t>
      </w:r>
    </w:p>
    <w:p w:rsidR="00C359B5" w:rsidRPr="0049747E" w:rsidRDefault="00C359B5">
      <w:pPr>
        <w:pStyle w:val="Cmsor2"/>
        <w:kinsoku w:val="0"/>
        <w:overflowPunct w:val="0"/>
        <w:spacing w:before="162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eredményeként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tanuló: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line="276" w:lineRule="auto"/>
        <w:ind w:left="644" w:right="155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másokkal együttműködve vizsgál környezetében található életközösségeket, az elkészített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rajzok,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fotók,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videók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adatok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alapján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elemzi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élettelen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környezeti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tényezők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élőlények közötti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kapcsolatokat;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0" w:line="276" w:lineRule="auto"/>
        <w:ind w:left="644" w:right="155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életközösségek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vizsgálata,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valamint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ábrák,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animációk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alapján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magyarázza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életközösségekben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zajló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anyagforgalom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folyamatát,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élőlények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közötti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táplálkozási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kapcsolatokat,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táplálkozási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piramist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szerkeszt;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0" w:line="273" w:lineRule="auto"/>
        <w:ind w:left="644" w:right="161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leírások, filmek és saját megfigyelései alapján elemzi az állatok viselkedésének alaptípusait,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ezek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lényegi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jellemzőit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konkrét példák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alapján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bemutatja;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0" w:line="273" w:lineRule="auto"/>
        <w:ind w:left="644" w:right="162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esetleírások,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filmek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saját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megfigyelései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alapján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adott</w:t>
      </w:r>
      <w:r w:rsidRPr="0049747E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életközösségek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értékeit,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értékeli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lakókörnyezetében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található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életközösségek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környezeti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állapotot 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életminőséget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javító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hatását.</w:t>
      </w:r>
    </w:p>
    <w:p w:rsidR="00C359B5" w:rsidRPr="0049747E" w:rsidRDefault="00C359B5">
      <w:pPr>
        <w:pStyle w:val="Szvegtrzs"/>
        <w:kinsoku w:val="0"/>
        <w:overflowPunct w:val="0"/>
        <w:spacing w:before="128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EJLESZTÉSI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FELADATOK ÉS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ISMERETEK</w:t>
      </w:r>
    </w:p>
    <w:p w:rsidR="00C359B5" w:rsidRPr="0049747E" w:rsidRDefault="00C359B5" w:rsidP="00DF1B19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line="264" w:lineRule="auto"/>
        <w:ind w:right="163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élettelen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környezeti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tényezők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élőlények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közötti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kölcsönhatások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azonosítása,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környezeti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igény</w:t>
      </w:r>
      <w:r w:rsidRPr="0049747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tűrőképesség vizsgálata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0" w:line="271" w:lineRule="auto"/>
        <w:ind w:right="154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levegő,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víz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talaj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minőségi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jellemzőinek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vizsgálata,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főbb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típusainak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megkülönböztetése,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természetes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összetevők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szennyezők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azonosítása,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mérési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adatok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3"/>
        </w:tabs>
        <w:kinsoku w:val="0"/>
        <w:overflowPunct w:val="0"/>
        <w:spacing w:before="6" w:line="264" w:lineRule="auto"/>
        <w:ind w:left="572" w:right="153" w:hanging="356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élőhely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fogalmának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ismerete,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jellemzőinek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típusainak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vizsgálatokban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történő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azonosítása,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élőhelyi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környezethez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való</w:t>
      </w:r>
      <w:r w:rsidRPr="0049747E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alkalmazkodás</w:t>
      </w:r>
      <w:r w:rsidRPr="0049747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módjainak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példáinak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elemzése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3"/>
        </w:tabs>
        <w:kinsoku w:val="0"/>
        <w:overflowPunct w:val="0"/>
        <w:spacing w:before="13" w:line="268" w:lineRule="auto"/>
        <w:ind w:left="572" w:right="156" w:hanging="356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életközösségek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rendszerként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való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kölcsönhatások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hálózatok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vizsgálatokban</w:t>
      </w:r>
      <w:r w:rsidRPr="0049747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történő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felismerése,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ciklikus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előrehaladó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változási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folyamatok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azonosítása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3"/>
        </w:tabs>
        <w:kinsoku w:val="0"/>
        <w:overflowPunct w:val="0"/>
        <w:spacing w:before="6" w:line="266" w:lineRule="auto"/>
        <w:ind w:left="572" w:right="153" w:hanging="356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 indikátorszervezetek jelentőségének megértése, felismerésük és alkalmazásuk a konkrét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vizsgálatokban</w:t>
      </w:r>
    </w:p>
    <w:p w:rsidR="00C359B5" w:rsidRPr="0049747E" w:rsidRDefault="00C359B5">
      <w:pPr>
        <w:pStyle w:val="Szvegtrzs"/>
        <w:kinsoku w:val="0"/>
        <w:overflowPunct w:val="0"/>
        <w:spacing w:before="129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OGALMAK</w:t>
      </w:r>
    </w:p>
    <w:p w:rsidR="00C359B5" w:rsidRPr="0049747E" w:rsidRDefault="00C359B5">
      <w:pPr>
        <w:pStyle w:val="Szvegtrzs"/>
        <w:kinsoku w:val="0"/>
        <w:overflowPunct w:val="0"/>
        <w:spacing w:before="38" w:line="276" w:lineRule="auto"/>
        <w:ind w:left="216" w:right="452" w:firstLine="0"/>
        <w:jc w:val="left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életközösség,</w:t>
      </w:r>
      <w:r w:rsidRPr="0049747E">
        <w:rPr>
          <w:rFonts w:ascii="Times New Roman" w:hAnsi="Times New Roman" w:cs="Times New Roman"/>
          <w:spacing w:val="-7"/>
        </w:rPr>
        <w:t xml:space="preserve"> </w:t>
      </w:r>
      <w:r w:rsidRPr="0049747E">
        <w:rPr>
          <w:rFonts w:ascii="Times New Roman" w:hAnsi="Times New Roman" w:cs="Times New Roman"/>
        </w:rPr>
        <w:t>élőhely,</w:t>
      </w:r>
      <w:r w:rsidRPr="0049747E">
        <w:rPr>
          <w:rFonts w:ascii="Times New Roman" w:hAnsi="Times New Roman" w:cs="Times New Roman"/>
          <w:spacing w:val="-6"/>
        </w:rPr>
        <w:t xml:space="preserve"> </w:t>
      </w:r>
      <w:r w:rsidRPr="0049747E">
        <w:rPr>
          <w:rFonts w:ascii="Times New Roman" w:hAnsi="Times New Roman" w:cs="Times New Roman"/>
        </w:rPr>
        <w:t>környezeti</w:t>
      </w:r>
      <w:r w:rsidRPr="0049747E">
        <w:rPr>
          <w:rFonts w:ascii="Times New Roman" w:hAnsi="Times New Roman" w:cs="Times New Roman"/>
          <w:spacing w:val="-7"/>
        </w:rPr>
        <w:t xml:space="preserve"> </w:t>
      </w:r>
      <w:r w:rsidRPr="0049747E">
        <w:rPr>
          <w:rFonts w:ascii="Times New Roman" w:hAnsi="Times New Roman" w:cs="Times New Roman"/>
        </w:rPr>
        <w:t>igény,</w:t>
      </w:r>
      <w:r w:rsidRPr="0049747E">
        <w:rPr>
          <w:rFonts w:ascii="Times New Roman" w:hAnsi="Times New Roman" w:cs="Times New Roman"/>
          <w:spacing w:val="-6"/>
        </w:rPr>
        <w:t xml:space="preserve"> </w:t>
      </w:r>
      <w:r w:rsidRPr="0049747E">
        <w:rPr>
          <w:rFonts w:ascii="Times New Roman" w:hAnsi="Times New Roman" w:cs="Times New Roman"/>
        </w:rPr>
        <w:t>tűrőképesség,</w:t>
      </w:r>
      <w:r w:rsidRPr="0049747E">
        <w:rPr>
          <w:rFonts w:ascii="Times New Roman" w:hAnsi="Times New Roman" w:cs="Times New Roman"/>
          <w:spacing w:val="-6"/>
        </w:rPr>
        <w:t xml:space="preserve"> </w:t>
      </w:r>
      <w:r w:rsidRPr="0049747E">
        <w:rPr>
          <w:rFonts w:ascii="Times New Roman" w:hAnsi="Times New Roman" w:cs="Times New Roman"/>
        </w:rPr>
        <w:t>indikátorszervezet,</w:t>
      </w:r>
      <w:r w:rsidRPr="0049747E">
        <w:rPr>
          <w:rFonts w:ascii="Times New Roman" w:hAnsi="Times New Roman" w:cs="Times New Roman"/>
          <w:spacing w:val="-7"/>
        </w:rPr>
        <w:t xml:space="preserve"> </w:t>
      </w:r>
      <w:r w:rsidRPr="0049747E">
        <w:rPr>
          <w:rFonts w:ascii="Times New Roman" w:hAnsi="Times New Roman" w:cs="Times New Roman"/>
        </w:rPr>
        <w:t>populációs</w:t>
      </w:r>
      <w:r w:rsidRPr="0049747E">
        <w:rPr>
          <w:rFonts w:ascii="Times New Roman" w:hAnsi="Times New Roman" w:cs="Times New Roman"/>
          <w:spacing w:val="-45"/>
        </w:rPr>
        <w:t xml:space="preserve"> </w:t>
      </w:r>
      <w:r w:rsidRPr="0049747E">
        <w:rPr>
          <w:rFonts w:ascii="Times New Roman" w:hAnsi="Times New Roman" w:cs="Times New Roman"/>
        </w:rPr>
        <w:t>kölcsönhatás,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évszakos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napi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változási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ciklus,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társulások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fejlődése,</w:t>
      </w:r>
      <w:r w:rsidRPr="0049747E">
        <w:rPr>
          <w:rFonts w:ascii="Times New Roman" w:hAnsi="Times New Roman" w:cs="Times New Roman"/>
          <w:spacing w:val="5"/>
        </w:rPr>
        <w:t xml:space="preserve"> </w:t>
      </w:r>
      <w:r w:rsidRPr="0049747E">
        <w:rPr>
          <w:rFonts w:ascii="Times New Roman" w:hAnsi="Times New Roman" w:cs="Times New Roman"/>
        </w:rPr>
        <w:t>szukcesszió</w:t>
      </w:r>
    </w:p>
    <w:p w:rsidR="00C359B5" w:rsidRPr="0049747E" w:rsidRDefault="00C359B5">
      <w:pPr>
        <w:pStyle w:val="Szvegtrzs"/>
        <w:kinsoku w:val="0"/>
        <w:overflowPunct w:val="0"/>
        <w:spacing w:before="163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J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AVASOLT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TEVÉKENYSÉGEK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line="276" w:lineRule="auto"/>
        <w:ind w:right="157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Egyszerű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levegőminőség-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(pl.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ülepedő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por),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vízminőség-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(pl.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gyorstesztek,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algák</w:t>
      </w:r>
      <w:r w:rsidRPr="0049747E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egysejtűek megfigyelése) és talajvizsgálatok (pl. szemcseméret, víztartalom, pH) elvégzése,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mintavétel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elemzés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line="276" w:lineRule="auto"/>
        <w:ind w:right="157"/>
        <w:rPr>
          <w:rFonts w:ascii="Times New Roman" w:hAnsi="Times New Roman" w:cs="Times New Roman"/>
          <w:color w:val="000000"/>
          <w:sz w:val="22"/>
          <w:szCs w:val="22"/>
        </w:rPr>
        <w:sectPr w:rsidR="00C359B5" w:rsidRPr="0049747E">
          <w:pgSz w:w="11910" w:h="16840"/>
          <w:pgMar w:top="1600" w:right="1260" w:bottom="280" w:left="1200" w:header="543" w:footer="0" w:gutter="0"/>
          <w:cols w:space="708"/>
          <w:noEndnote/>
        </w:sectPr>
      </w:pP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93" w:line="276" w:lineRule="auto"/>
        <w:ind w:right="159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lastRenderedPageBreak/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intézmény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közelében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lévő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természetes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természetközeli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életközösség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rendszeres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megfigyelése,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adatok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gyűjtése,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elemzése.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Természetes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életközösségek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vizsgálata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kirándulás,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erdei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iskola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keretében,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természettudományos,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természetvédelmi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és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művészeti tevékenységek (fotózás,</w:t>
      </w:r>
      <w:r w:rsidRPr="0049747E">
        <w:rPr>
          <w:rFonts w:ascii="Times New Roman" w:hAnsi="Times New Roman" w:cs="Times New Roman"/>
          <w:bCs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rajzolás,</w:t>
      </w:r>
      <w:r w:rsidRPr="0049747E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tárgykészítés)</w:t>
      </w:r>
      <w:r w:rsidRPr="0049747E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ötvözése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70" w:lineRule="exact"/>
        <w:ind w:hanging="361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Kiállítás,</w:t>
      </w:r>
      <w:r w:rsidRPr="0049747E">
        <w:rPr>
          <w:rFonts w:ascii="Times New Roman" w:hAnsi="Times New Roman" w:cs="Times New Roman"/>
          <w:spacing w:val="9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bemutatónap</w:t>
      </w:r>
      <w:r w:rsidRPr="0049747E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szervezése,</w:t>
      </w:r>
      <w:r w:rsidRPr="0049747E">
        <w:rPr>
          <w:rFonts w:ascii="Times New Roman" w:hAnsi="Times New Roman" w:cs="Times New Roman"/>
          <w:spacing w:val="9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 xml:space="preserve">a   terepen  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 xml:space="preserve">végzett  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vizsgálatok</w:t>
      </w:r>
      <w:r w:rsidRPr="0049747E">
        <w:rPr>
          <w:rFonts w:ascii="Times New Roman" w:hAnsi="Times New Roman" w:cs="Times New Roman"/>
          <w:spacing w:val="9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 xml:space="preserve">és  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9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alkotómunka</w:t>
      </w:r>
    </w:p>
    <w:p w:rsidR="00C359B5" w:rsidRPr="0049747E" w:rsidRDefault="00C359B5">
      <w:pPr>
        <w:pStyle w:val="Szvegtrzs"/>
        <w:kinsoku w:val="0"/>
        <w:overflowPunct w:val="0"/>
        <w:spacing w:before="38"/>
        <w:ind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eredményeinek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megosztása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intézményen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belül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(lehetőség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szerint)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helyi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közösségben</w:t>
      </w:r>
    </w:p>
    <w:p w:rsidR="00C359B5" w:rsidRPr="0049747E" w:rsidRDefault="00C359B5">
      <w:pPr>
        <w:pStyle w:val="Cmsor2"/>
        <w:numPr>
          <w:ilvl w:val="0"/>
          <w:numId w:val="3"/>
        </w:numPr>
        <w:tabs>
          <w:tab w:val="left" w:pos="577"/>
        </w:tabs>
        <w:kinsoku w:val="0"/>
        <w:overflowPunct w:val="0"/>
        <w:ind w:hanging="361"/>
        <w:rPr>
          <w:rFonts w:ascii="Times New Roman" w:hAnsi="Times New Roman" w:cs="Times New Roman"/>
          <w:b w:val="0"/>
          <w:bCs w:val="0"/>
          <w:color w:val="000000"/>
        </w:rPr>
      </w:pPr>
      <w:r w:rsidRPr="0049747E">
        <w:rPr>
          <w:rFonts w:ascii="Times New Roman" w:hAnsi="Times New Roman" w:cs="Times New Roman"/>
        </w:rPr>
        <w:t>Kiselőadás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készítése</w:t>
      </w:r>
      <w:r w:rsidRPr="0049747E">
        <w:rPr>
          <w:rFonts w:ascii="Times New Roman" w:hAnsi="Times New Roman" w:cs="Times New Roman"/>
          <w:spacing w:val="-6"/>
        </w:rPr>
        <w:t xml:space="preserve"> </w:t>
      </w:r>
      <w:r w:rsidRPr="0049747E">
        <w:rPr>
          <w:rFonts w:ascii="Times New Roman" w:hAnsi="Times New Roman" w:cs="Times New Roman"/>
        </w:rPr>
        <w:t>idegenhonos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inváziós</w:t>
      </w:r>
      <w:r w:rsidRPr="0049747E">
        <w:rPr>
          <w:rFonts w:ascii="Times New Roman" w:hAnsi="Times New Roman" w:cs="Times New Roman"/>
          <w:spacing w:val="-6"/>
        </w:rPr>
        <w:t xml:space="preserve"> </w:t>
      </w:r>
      <w:r w:rsidRPr="0049747E">
        <w:rPr>
          <w:rFonts w:ascii="Times New Roman" w:hAnsi="Times New Roman" w:cs="Times New Roman"/>
        </w:rPr>
        <w:t>növény-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állatfajokról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line="278" w:lineRule="auto"/>
        <w:ind w:right="155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Zuzmók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elterjedésének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iskola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környezetében,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autóforgalommal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terhelt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kevésbé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forgalmas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területen</w:t>
      </w: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359B5" w:rsidRPr="0049747E" w:rsidRDefault="00C359B5">
      <w:pPr>
        <w:pStyle w:val="Cmsor1"/>
        <w:kinsoku w:val="0"/>
        <w:overflowPunct w:val="0"/>
        <w:spacing w:before="168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T</w:t>
      </w:r>
      <w:r w:rsidRPr="0049747E">
        <w:rPr>
          <w:rFonts w:ascii="Times New Roman" w:hAnsi="Times New Roman" w:cs="Times New Roman"/>
          <w:sz w:val="19"/>
          <w:szCs w:val="19"/>
        </w:rPr>
        <w:t>ÉMAKÖR</w:t>
      </w:r>
      <w:r w:rsidRPr="0049747E">
        <w:rPr>
          <w:rFonts w:ascii="Times New Roman" w:hAnsi="Times New Roman" w:cs="Times New Roman"/>
        </w:rPr>
        <w:t>: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természeti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értékek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védelme</w:t>
      </w:r>
    </w:p>
    <w:p w:rsidR="00C359B5" w:rsidRPr="0049747E" w:rsidRDefault="00C359B5">
      <w:pPr>
        <w:pStyle w:val="Szvegtrzs"/>
        <w:kinsoku w:val="0"/>
        <w:overflowPunct w:val="0"/>
        <w:spacing w:before="46"/>
        <w:ind w:left="216" w:firstLine="0"/>
        <w:jc w:val="left"/>
        <w:rPr>
          <w:rFonts w:ascii="Times New Roman" w:hAnsi="Times New Roman" w:cs="Times New Roman"/>
          <w:b/>
          <w:bCs/>
        </w:rPr>
      </w:pPr>
      <w:r w:rsidRPr="0049747E">
        <w:rPr>
          <w:rFonts w:ascii="Times New Roman" w:hAnsi="Times New Roman" w:cs="Times New Roman"/>
          <w:b/>
          <w:bCs/>
          <w:spacing w:val="-1"/>
          <w:sz w:val="18"/>
          <w:szCs w:val="18"/>
        </w:rPr>
        <w:t>ÓRASZÁM</w:t>
      </w:r>
      <w:r w:rsidRPr="0049747E">
        <w:rPr>
          <w:rFonts w:ascii="Times New Roman" w:hAnsi="Times New Roman" w:cs="Times New Roman"/>
          <w:b/>
          <w:bCs/>
          <w:spacing w:val="-1"/>
        </w:rPr>
        <w:t>:</w:t>
      </w:r>
      <w:r w:rsidRPr="0049747E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8</w:t>
      </w:r>
      <w:r w:rsidRPr="0049747E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óra</w:t>
      </w:r>
    </w:p>
    <w:p w:rsidR="00C359B5" w:rsidRPr="0049747E" w:rsidRDefault="00C359B5">
      <w:pPr>
        <w:pStyle w:val="Szvegtrzs"/>
        <w:kinsoku w:val="0"/>
        <w:overflowPunct w:val="0"/>
        <w:spacing w:before="198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T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ANULÁSI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EREDMÉNYEK</w:t>
      </w:r>
    </w:p>
    <w:p w:rsidR="00C359B5" w:rsidRPr="0049747E" w:rsidRDefault="00C359B5">
      <w:pPr>
        <w:pStyle w:val="Cmsor2"/>
        <w:kinsoku w:val="0"/>
        <w:overflowPunct w:val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hozzájárul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ahhoz,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hogy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tanuló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nevelési-oktatási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szakasz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végére: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line="273" w:lineRule="auto"/>
        <w:ind w:right="165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természetvédelmi,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bioetikai,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egészségműveltségi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témákban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tényekre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alapozottan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érvel,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vitákban többféle nézőpontot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figyelembe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vesz;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3" w:line="276" w:lineRule="auto"/>
        <w:ind w:right="163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jelenségekkel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megfigyeléseit,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következtetéseit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érveit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érthetően és pontosan fogalmazza meg, ezeket szükség esetén rajzokkal, fotókkal, videókkal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egészíti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before="0"/>
        <w:ind w:left="572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önállóan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vagy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másokkal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együttműködve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kivitelez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tanulási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projekteket.</w:t>
      </w:r>
    </w:p>
    <w:p w:rsidR="00C359B5" w:rsidRPr="0049747E" w:rsidRDefault="00C359B5">
      <w:pPr>
        <w:pStyle w:val="Cmsor2"/>
        <w:kinsoku w:val="0"/>
        <w:overflowPunct w:val="0"/>
        <w:spacing w:before="158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eredményeként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tanuló: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line="278" w:lineRule="auto"/>
        <w:ind w:right="155"/>
        <w:rPr>
          <w:rFonts w:ascii="Times New Roman" w:hAnsi="Times New Roman" w:cs="Times New Roman"/>
          <w:color w:val="000000"/>
          <w:sz w:val="20"/>
          <w:szCs w:val="20"/>
        </w:rPr>
      </w:pPr>
      <w:r w:rsidRPr="0049747E">
        <w:rPr>
          <w:rFonts w:ascii="Times New Roman" w:hAnsi="Times New Roman" w:cs="Times New Roman"/>
          <w:sz w:val="22"/>
          <w:szCs w:val="22"/>
        </w:rPr>
        <w:t>érti és elfogadja, hogy az élő természet rendelkezik olyan értékekkel, amelyeket törvényi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eszközökkel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védeni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kell,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ismeri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ennek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formáit,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felhívja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figyelmet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általa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észlelt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természetkárosításra;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76" w:lineRule="auto"/>
        <w:ind w:right="165"/>
        <w:rPr>
          <w:rFonts w:ascii="Times New Roman" w:hAnsi="Times New Roman" w:cs="Times New Roman"/>
          <w:color w:val="000000"/>
          <w:sz w:val="20"/>
          <w:szCs w:val="20"/>
        </w:rPr>
      </w:pPr>
      <w:r w:rsidRPr="0049747E">
        <w:rPr>
          <w:rFonts w:ascii="Times New Roman" w:hAnsi="Times New Roman" w:cs="Times New Roman"/>
          <w:sz w:val="22"/>
          <w:szCs w:val="22"/>
        </w:rPr>
        <w:t>az életformák sokféleségét megőrzendő értékként kezeli, felismeri a benne rejlő esztétikai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szépséget,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érvel 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sokféleség veszélyeztetése ellen;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76" w:lineRule="auto"/>
        <w:ind w:right="153"/>
        <w:rPr>
          <w:rFonts w:ascii="Times New Roman" w:hAnsi="Times New Roman" w:cs="Times New Roman"/>
          <w:color w:val="000000"/>
          <w:sz w:val="20"/>
          <w:szCs w:val="20"/>
        </w:rPr>
      </w:pPr>
      <w:r w:rsidRPr="0049747E">
        <w:rPr>
          <w:rFonts w:ascii="Times New Roman" w:hAnsi="Times New Roman" w:cs="Times New Roman"/>
          <w:sz w:val="22"/>
          <w:szCs w:val="22"/>
        </w:rPr>
        <w:t>tájékozódik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környezetében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található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védett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fajokról,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életközösségekről,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ezek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eszmei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értékéről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jelentőségéről,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ismeri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hazai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nemzeti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parkok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számát,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területi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elhelyezkedését,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bemutatja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védendő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életközösségeik alapvető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jellemzőit;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78" w:lineRule="auto"/>
        <w:ind w:right="158"/>
        <w:rPr>
          <w:rFonts w:ascii="Times New Roman" w:hAnsi="Times New Roman" w:cs="Times New Roman"/>
          <w:color w:val="000000"/>
          <w:sz w:val="20"/>
          <w:szCs w:val="20"/>
        </w:rPr>
      </w:pPr>
      <w:r w:rsidRPr="0049747E">
        <w:rPr>
          <w:rFonts w:ascii="Times New Roman" w:hAnsi="Times New Roman" w:cs="Times New Roman"/>
          <w:sz w:val="22"/>
          <w:szCs w:val="22"/>
        </w:rPr>
        <w:t>egységben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látja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életközösségek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múltbeli,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jelenkori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várható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jövőbeli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állapotát,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jövőbeli állapotára valószínűségi előrejelzést fogalmaz meg, felismeri és vállalja a jövőjük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iránti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egyéni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közösségi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felelősséget.</w:t>
      </w:r>
    </w:p>
    <w:p w:rsidR="00C359B5" w:rsidRPr="0049747E" w:rsidRDefault="00C359B5">
      <w:pPr>
        <w:pStyle w:val="Szvegtrzs"/>
        <w:kinsoku w:val="0"/>
        <w:overflowPunct w:val="0"/>
        <w:spacing w:before="107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EJLESZTÉSI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FELADATOK ÉS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ISMERETEK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37" w:line="266" w:lineRule="auto"/>
        <w:ind w:right="153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természetvédelem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szükségessége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melletti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érvelés,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alkalmazható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egyedi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rendszerszintű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módszerek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szabályozási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elvek ismerete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9" w:line="271" w:lineRule="auto"/>
        <w:ind w:right="165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gazdálkodás,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települések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infrastruktúra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fejlődése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által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előidézett,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természeti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környezetre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gyakorolt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hatások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azonosítása,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konkrét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példák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adatokra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alapozott,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több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szempontú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értékelése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5" w:line="264" w:lineRule="auto"/>
        <w:ind w:right="163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 ökológiai elvek érvényesítési lehetőségeinek felismerése a gazdálkodás, az építészet, 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tájmegőrzés vagy 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turizmus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esetében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3"/>
        <w:ind w:hanging="361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Nemzeti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parkjaink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elnevezésének,</w:t>
      </w:r>
      <w:r w:rsidRPr="0049747E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területi</w:t>
      </w:r>
      <w:r w:rsidRPr="0049747E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elhelyezkedésének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sajátos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értékeinek</w:t>
      </w:r>
    </w:p>
    <w:p w:rsidR="00C359B5" w:rsidRPr="0049747E" w:rsidRDefault="00C359B5">
      <w:pPr>
        <w:pStyle w:val="Szvegtrzs"/>
        <w:kinsoku w:val="0"/>
        <w:overflowPunct w:val="0"/>
        <w:spacing w:before="33"/>
        <w:ind w:firstLine="0"/>
        <w:jc w:val="left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ismerete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37" w:line="264" w:lineRule="auto"/>
        <w:ind w:right="151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lakóhely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közelében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lévő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védett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területről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önálló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információ-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adatgyűjtés,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természetvédelemben való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önkéntes szerepvállalásra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való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indíttatás erősítése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37" w:line="264" w:lineRule="auto"/>
        <w:ind w:right="151"/>
        <w:jc w:val="left"/>
        <w:rPr>
          <w:rFonts w:ascii="Times New Roman" w:hAnsi="Times New Roman" w:cs="Times New Roman"/>
          <w:sz w:val="22"/>
          <w:szCs w:val="22"/>
        </w:rPr>
        <w:sectPr w:rsidR="00C359B5" w:rsidRPr="0049747E">
          <w:pgSz w:w="11910" w:h="16840"/>
          <w:pgMar w:top="1600" w:right="1260" w:bottom="280" w:left="1200" w:header="543" w:footer="0" w:gutter="0"/>
          <w:cols w:space="708"/>
          <w:noEndnote/>
        </w:sectPr>
      </w:pP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92"/>
        <w:ind w:hanging="361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lastRenderedPageBreak/>
        <w:t>A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védett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faj,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eszmei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érték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fogalmának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értelmezése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konkrét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példák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alapján</w:t>
      </w:r>
    </w:p>
    <w:p w:rsidR="00C359B5" w:rsidRPr="0049747E" w:rsidRDefault="00C359B5">
      <w:pPr>
        <w:pStyle w:val="Szvegtrzs"/>
        <w:kinsoku w:val="0"/>
        <w:overflowPunct w:val="0"/>
        <w:spacing w:before="152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OGALMAK</w:t>
      </w:r>
    </w:p>
    <w:p w:rsidR="00C359B5" w:rsidRPr="0049747E" w:rsidRDefault="00C359B5">
      <w:pPr>
        <w:pStyle w:val="Szvegtrzs"/>
        <w:kinsoku w:val="0"/>
        <w:overflowPunct w:val="0"/>
        <w:spacing w:before="38" w:line="276" w:lineRule="auto"/>
        <w:ind w:left="216" w:right="189"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tájvédelmi körzet, természetvédelmi terület, nemzeti park, védett faj, eszmei érték, ökoturizmus,</w:t>
      </w:r>
      <w:r w:rsidRPr="0049747E">
        <w:rPr>
          <w:rFonts w:ascii="Times New Roman" w:hAnsi="Times New Roman" w:cs="Times New Roman"/>
          <w:spacing w:val="-47"/>
        </w:rPr>
        <w:t xml:space="preserve"> </w:t>
      </w:r>
      <w:r w:rsidRPr="0049747E">
        <w:rPr>
          <w:rFonts w:ascii="Times New Roman" w:hAnsi="Times New Roman" w:cs="Times New Roman"/>
        </w:rPr>
        <w:t>ökogazdálkodás,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urbanizáció,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környezettudatosság</w:t>
      </w:r>
    </w:p>
    <w:p w:rsidR="00C359B5" w:rsidRPr="0049747E" w:rsidRDefault="00C359B5">
      <w:pPr>
        <w:pStyle w:val="Szvegtrzs"/>
        <w:kinsoku w:val="0"/>
        <w:overflowPunct w:val="0"/>
        <w:spacing w:before="159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J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AVASOLT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TEVÉKENYSÉGEK</w:t>
      </w:r>
    </w:p>
    <w:p w:rsidR="00C359B5" w:rsidRPr="0049747E" w:rsidRDefault="00C359B5">
      <w:pPr>
        <w:pStyle w:val="Cmsor2"/>
        <w:numPr>
          <w:ilvl w:val="0"/>
          <w:numId w:val="3"/>
        </w:numPr>
        <w:tabs>
          <w:tab w:val="left" w:pos="577"/>
        </w:tabs>
        <w:kinsoku w:val="0"/>
        <w:overflowPunct w:val="0"/>
        <w:spacing w:before="39" w:line="273" w:lineRule="auto"/>
        <w:ind w:right="161"/>
        <w:rPr>
          <w:rFonts w:ascii="Times New Roman" w:hAnsi="Times New Roman" w:cs="Times New Roman"/>
          <w:b w:val="0"/>
          <w:bCs w:val="0"/>
          <w:color w:val="000000"/>
        </w:rPr>
      </w:pPr>
      <w:r w:rsidRPr="0049747E">
        <w:rPr>
          <w:rFonts w:ascii="Times New Roman" w:hAnsi="Times New Roman" w:cs="Times New Roman"/>
        </w:rPr>
        <w:t>A környezet- és természetvédelem jeles napjaihoz (pl. Föld napja, víz napja, madarak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fák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napja,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környezetvédelmi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világnap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stb.)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kapcsolódó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iskolai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programok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szervezése,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bekapcsolódás</w:t>
      </w:r>
      <w:r w:rsidRPr="0049747E">
        <w:rPr>
          <w:rFonts w:ascii="Times New Roman" w:hAnsi="Times New Roman" w:cs="Times New Roman"/>
          <w:spacing w:val="2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helyi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rendezvényekbe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8" w:line="273" w:lineRule="auto"/>
        <w:ind w:right="152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Szerepjáték,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storyline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(kerettörténet)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feladat,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strukturált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vita</w:t>
      </w:r>
      <w:r w:rsidRPr="0049747E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valamely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természetvédelemmel összefüggő probléma (pl. veszélyeztetett élőhelyek, fajok védelme)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több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szempontú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elemzésére,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megoldási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lehetőségek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keresése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4" w:line="273" w:lineRule="auto"/>
        <w:ind w:right="152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sz w:val="22"/>
          <w:szCs w:val="22"/>
        </w:rPr>
        <w:t>Az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iskola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vagy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lakóhely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közelében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vállalható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környezetvédelmi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önkéntes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tevékenység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megismerése</w:t>
      </w:r>
    </w:p>
    <w:p w:rsidR="00C359B5" w:rsidRPr="0049747E" w:rsidRDefault="00C359B5">
      <w:pPr>
        <w:pStyle w:val="Cmsor2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 w:line="278" w:lineRule="auto"/>
        <w:ind w:right="165" w:hanging="361"/>
        <w:rPr>
          <w:rFonts w:ascii="Times New Roman" w:hAnsi="Times New Roman" w:cs="Times New Roman"/>
          <w:b w:val="0"/>
          <w:bCs w:val="0"/>
          <w:color w:val="000000"/>
        </w:rPr>
      </w:pPr>
      <w:r w:rsidRPr="0049747E">
        <w:rPr>
          <w:rFonts w:ascii="Times New Roman" w:hAnsi="Times New Roman" w:cs="Times New Roman"/>
          <w:b w:val="0"/>
        </w:rPr>
        <w:t>A</w:t>
      </w:r>
      <w:r w:rsidRPr="0049747E">
        <w:rPr>
          <w:rFonts w:ascii="Times New Roman" w:hAnsi="Times New Roman" w:cs="Times New Roman"/>
          <w:b w:val="0"/>
          <w:spacing w:val="1"/>
        </w:rPr>
        <w:t xml:space="preserve"> </w:t>
      </w:r>
      <w:r w:rsidRPr="0049747E">
        <w:rPr>
          <w:rFonts w:ascii="Times New Roman" w:hAnsi="Times New Roman" w:cs="Times New Roman"/>
          <w:b w:val="0"/>
        </w:rPr>
        <w:t>lakóhely</w:t>
      </w:r>
      <w:r w:rsidRPr="0049747E">
        <w:rPr>
          <w:rFonts w:ascii="Times New Roman" w:hAnsi="Times New Roman" w:cs="Times New Roman"/>
          <w:b w:val="0"/>
          <w:spacing w:val="1"/>
        </w:rPr>
        <w:t xml:space="preserve"> </w:t>
      </w:r>
      <w:r w:rsidRPr="0049747E">
        <w:rPr>
          <w:rFonts w:ascii="Times New Roman" w:hAnsi="Times New Roman" w:cs="Times New Roman"/>
          <w:b w:val="0"/>
        </w:rPr>
        <w:t>természetvédelmi</w:t>
      </w:r>
      <w:r w:rsidRPr="0049747E">
        <w:rPr>
          <w:rFonts w:ascii="Times New Roman" w:hAnsi="Times New Roman" w:cs="Times New Roman"/>
          <w:b w:val="0"/>
          <w:spacing w:val="1"/>
        </w:rPr>
        <w:t xml:space="preserve"> </w:t>
      </w:r>
      <w:r w:rsidRPr="0049747E">
        <w:rPr>
          <w:rFonts w:ascii="Times New Roman" w:hAnsi="Times New Roman" w:cs="Times New Roman"/>
          <w:b w:val="0"/>
        </w:rPr>
        <w:t>értékeinek</w:t>
      </w:r>
      <w:r w:rsidRPr="0049747E">
        <w:rPr>
          <w:rFonts w:ascii="Times New Roman" w:hAnsi="Times New Roman" w:cs="Times New Roman"/>
          <w:b w:val="0"/>
          <w:spacing w:val="1"/>
        </w:rPr>
        <w:t xml:space="preserve"> </w:t>
      </w:r>
      <w:r w:rsidRPr="0049747E">
        <w:rPr>
          <w:rFonts w:ascii="Times New Roman" w:hAnsi="Times New Roman" w:cs="Times New Roman"/>
          <w:b w:val="0"/>
        </w:rPr>
        <w:t>és</w:t>
      </w:r>
      <w:r w:rsidRPr="0049747E">
        <w:rPr>
          <w:rFonts w:ascii="Times New Roman" w:hAnsi="Times New Roman" w:cs="Times New Roman"/>
          <w:b w:val="0"/>
          <w:spacing w:val="1"/>
        </w:rPr>
        <w:t xml:space="preserve"> </w:t>
      </w:r>
      <w:r w:rsidRPr="0049747E">
        <w:rPr>
          <w:rFonts w:ascii="Times New Roman" w:hAnsi="Times New Roman" w:cs="Times New Roman"/>
          <w:b w:val="0"/>
        </w:rPr>
        <w:t>környezeti</w:t>
      </w:r>
      <w:r w:rsidRPr="0049747E">
        <w:rPr>
          <w:rFonts w:ascii="Times New Roman" w:hAnsi="Times New Roman" w:cs="Times New Roman"/>
          <w:b w:val="0"/>
          <w:spacing w:val="1"/>
        </w:rPr>
        <w:t xml:space="preserve"> </w:t>
      </w:r>
      <w:r w:rsidRPr="0049747E">
        <w:rPr>
          <w:rFonts w:ascii="Times New Roman" w:hAnsi="Times New Roman" w:cs="Times New Roman"/>
          <w:b w:val="0"/>
        </w:rPr>
        <w:t>problémáinak</w:t>
      </w:r>
      <w:r w:rsidRPr="0049747E">
        <w:rPr>
          <w:rFonts w:ascii="Times New Roman" w:hAnsi="Times New Roman" w:cs="Times New Roman"/>
          <w:b w:val="0"/>
          <w:spacing w:val="1"/>
        </w:rPr>
        <w:t xml:space="preserve"> </w:t>
      </w:r>
      <w:r w:rsidRPr="0049747E">
        <w:rPr>
          <w:rFonts w:ascii="Times New Roman" w:hAnsi="Times New Roman" w:cs="Times New Roman"/>
          <w:b w:val="0"/>
        </w:rPr>
        <w:t>bemutatása</w:t>
      </w:r>
      <w:r w:rsidRPr="0049747E">
        <w:rPr>
          <w:rFonts w:ascii="Times New Roman" w:hAnsi="Times New Roman" w:cs="Times New Roman"/>
          <w:b w:val="0"/>
          <w:spacing w:val="1"/>
        </w:rPr>
        <w:t xml:space="preserve"> </w:t>
      </w:r>
      <w:r w:rsidRPr="0049747E">
        <w:rPr>
          <w:rFonts w:ascii="Times New Roman" w:hAnsi="Times New Roman" w:cs="Times New Roman"/>
          <w:b w:val="0"/>
        </w:rPr>
        <w:t>projektmunka</w:t>
      </w:r>
      <w:r w:rsidRPr="0049747E">
        <w:rPr>
          <w:rFonts w:ascii="Times New Roman" w:hAnsi="Times New Roman" w:cs="Times New Roman"/>
          <w:b w:val="0"/>
          <w:spacing w:val="-3"/>
        </w:rPr>
        <w:t xml:space="preserve"> </w:t>
      </w:r>
      <w:r w:rsidRPr="0049747E">
        <w:rPr>
          <w:rFonts w:ascii="Times New Roman" w:hAnsi="Times New Roman" w:cs="Times New Roman"/>
          <w:b w:val="0"/>
        </w:rPr>
        <w:t>keretében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73" w:lineRule="auto"/>
        <w:ind w:right="165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bCs/>
          <w:sz w:val="22"/>
          <w:szCs w:val="22"/>
        </w:rPr>
        <w:t>A hazai nemzeti parkok életközösségeit, jellegzetes élőlényeit bemutató kiselőadások,</w:t>
      </w:r>
      <w:r w:rsidRPr="0049747E">
        <w:rPr>
          <w:rFonts w:ascii="Times New Roman" w:hAnsi="Times New Roman" w:cs="Times New Roman"/>
          <w:b/>
          <w:bCs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virtuális</w:t>
      </w:r>
      <w:r w:rsidRPr="0049747E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séták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összeállítása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73" w:lineRule="auto"/>
        <w:ind w:right="156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Kirándulás valamely hazai nemzeti parkba, részvétel vezetett túrán, megfigyelés, fotózás,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rajzolás,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eredményekből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kiállítás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rendezése</w:t>
      </w: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359B5" w:rsidRPr="0049747E" w:rsidRDefault="00C359B5">
      <w:pPr>
        <w:pStyle w:val="Cmsor1"/>
        <w:kinsoku w:val="0"/>
        <w:overflowPunct w:val="0"/>
        <w:spacing w:before="173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  <w:spacing w:val="-1"/>
        </w:rPr>
        <w:t>T</w:t>
      </w:r>
      <w:r w:rsidRPr="0049747E">
        <w:rPr>
          <w:rFonts w:ascii="Times New Roman" w:hAnsi="Times New Roman" w:cs="Times New Roman"/>
          <w:spacing w:val="-1"/>
          <w:sz w:val="19"/>
          <w:szCs w:val="19"/>
        </w:rPr>
        <w:t>ÉMAKÖR</w:t>
      </w:r>
      <w:r w:rsidRPr="0049747E">
        <w:rPr>
          <w:rFonts w:ascii="Times New Roman" w:hAnsi="Times New Roman" w:cs="Times New Roman"/>
          <w:spacing w:val="-1"/>
        </w:rPr>
        <w:t>:</w:t>
      </w:r>
      <w:r w:rsidRPr="0049747E">
        <w:rPr>
          <w:rFonts w:ascii="Times New Roman" w:hAnsi="Times New Roman" w:cs="Times New Roman"/>
          <w:spacing w:val="-12"/>
        </w:rPr>
        <w:t xml:space="preserve"> </w:t>
      </w:r>
      <w:r w:rsidRPr="0049747E">
        <w:rPr>
          <w:rFonts w:ascii="Times New Roman" w:hAnsi="Times New Roman" w:cs="Times New Roman"/>
          <w:spacing w:val="-1"/>
        </w:rPr>
        <w:t>Az élővilág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  <w:spacing w:val="-1"/>
        </w:rPr>
        <w:t>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  <w:spacing w:val="-1"/>
        </w:rPr>
        <w:t>az ember</w:t>
      </w:r>
      <w:r w:rsidRPr="0049747E">
        <w:rPr>
          <w:rFonts w:ascii="Times New Roman" w:hAnsi="Times New Roman" w:cs="Times New Roman"/>
        </w:rPr>
        <w:t xml:space="preserve"> kapcsolata,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fenntarthatóság</w:t>
      </w:r>
    </w:p>
    <w:p w:rsidR="00C359B5" w:rsidRPr="0049747E" w:rsidRDefault="00C359B5">
      <w:pPr>
        <w:pStyle w:val="Szvegtrzs"/>
        <w:kinsoku w:val="0"/>
        <w:overflowPunct w:val="0"/>
        <w:spacing w:before="46"/>
        <w:ind w:left="216" w:firstLine="0"/>
        <w:jc w:val="left"/>
        <w:rPr>
          <w:rFonts w:ascii="Times New Roman" w:hAnsi="Times New Roman" w:cs="Times New Roman"/>
          <w:b/>
          <w:bCs/>
        </w:rPr>
      </w:pPr>
      <w:r w:rsidRPr="0049747E">
        <w:rPr>
          <w:rFonts w:ascii="Times New Roman" w:hAnsi="Times New Roman" w:cs="Times New Roman"/>
          <w:b/>
          <w:bCs/>
          <w:spacing w:val="-1"/>
          <w:sz w:val="18"/>
          <w:szCs w:val="18"/>
        </w:rPr>
        <w:t>ÓRASZÁM</w:t>
      </w:r>
      <w:r w:rsidRPr="0049747E">
        <w:rPr>
          <w:rFonts w:ascii="Times New Roman" w:hAnsi="Times New Roman" w:cs="Times New Roman"/>
          <w:b/>
          <w:bCs/>
          <w:spacing w:val="-1"/>
        </w:rPr>
        <w:t>:</w:t>
      </w:r>
      <w:r w:rsidRPr="0049747E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6</w:t>
      </w:r>
      <w:r w:rsidRPr="0049747E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óra</w:t>
      </w:r>
    </w:p>
    <w:p w:rsidR="00C359B5" w:rsidRPr="0049747E" w:rsidRDefault="00C359B5">
      <w:pPr>
        <w:pStyle w:val="Szvegtrzs"/>
        <w:kinsoku w:val="0"/>
        <w:overflowPunct w:val="0"/>
        <w:spacing w:before="198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T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ANULÁSI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EREDMÉNYEK</w:t>
      </w:r>
    </w:p>
    <w:p w:rsidR="00C359B5" w:rsidRPr="0049747E" w:rsidRDefault="00C359B5">
      <w:pPr>
        <w:pStyle w:val="Cmsor2"/>
        <w:kinsoku w:val="0"/>
        <w:overflowPunct w:val="0"/>
        <w:spacing w:before="42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hozzájárul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ahhoz,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hogy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tanuló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nevelési-oktatási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szakasz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végére: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line="276" w:lineRule="auto"/>
        <w:ind w:left="644" w:right="162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alapfokon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alkalmazza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rendszerszintű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gondolkodás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műveleteit,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azonosítani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tudja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rendszer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részeit,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kapcsolatait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funkcióit,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csoportképzés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jelentőségét,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tanult csoportokba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besorolást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végez;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0" w:line="273" w:lineRule="auto"/>
        <w:ind w:left="644" w:right="158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természetvédelmi,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bioetikai,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egészségműveltségi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témákban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tényekre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alapozottan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érvel,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vitákban többféle nézőpontot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figyelembe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vesz;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3"/>
        <w:ind w:left="644" w:hanging="361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önállóan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vagy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másokkal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együttműködve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kivitelez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tanulási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projekteket.</w:t>
      </w:r>
    </w:p>
    <w:p w:rsidR="00C359B5" w:rsidRPr="0049747E" w:rsidRDefault="00C359B5">
      <w:pPr>
        <w:pStyle w:val="Cmsor2"/>
        <w:kinsoku w:val="0"/>
        <w:overflowPunct w:val="0"/>
        <w:spacing w:before="158"/>
        <w:ind w:left="644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eredményeként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tanuló: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line="273" w:lineRule="auto"/>
        <w:ind w:left="644" w:right="161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kritikusan és önkritikusan értékeli az emberi tevékenység természeti környezetre gyakorolt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hatását,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életvitelében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tudatosan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követi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természet-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környezetvédelem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szempontjait;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3" w:line="273" w:lineRule="auto"/>
        <w:ind w:left="644" w:right="163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ismeri a növények gondozásának biológiai alapjait, több szempontot is figyelembe véve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értékeli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növények,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 növénytermesztés élelmezési,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ipari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 környezeti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jelentőségét;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6" w:line="273" w:lineRule="auto"/>
        <w:ind w:left="644" w:right="162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kritikusan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vizsgálja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haszonállatok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tartási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módjai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fajra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jellemző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igények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közötti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ellentmondásokat, ismeri és érti a nagyüzemi technológiák és a humánus állattartási módok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közötti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különbségeket;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4" w:line="273" w:lineRule="auto"/>
        <w:ind w:left="644" w:right="155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példák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alapján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elemzi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globális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környezeti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problémák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gazdasági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társadalmi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összefüggéseit,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megelőzés,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kárcsökkentés és az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alkalmazkodás stratégiáit.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4" w:line="273" w:lineRule="auto"/>
        <w:ind w:left="644" w:right="155"/>
        <w:rPr>
          <w:rFonts w:ascii="Times New Roman" w:hAnsi="Times New Roman" w:cs="Times New Roman"/>
          <w:color w:val="000000"/>
          <w:sz w:val="22"/>
          <w:szCs w:val="22"/>
        </w:rPr>
        <w:sectPr w:rsidR="00C359B5" w:rsidRPr="0049747E">
          <w:pgSz w:w="11910" w:h="16840"/>
          <w:pgMar w:top="1600" w:right="1260" w:bottom="280" w:left="1200" w:header="543" w:footer="0" w:gutter="0"/>
          <w:cols w:space="708"/>
          <w:noEndnote/>
        </w:sectPr>
      </w:pPr>
    </w:p>
    <w:p w:rsidR="00C359B5" w:rsidRPr="0049747E" w:rsidRDefault="00C359B5">
      <w:pPr>
        <w:pStyle w:val="Szvegtrzs"/>
        <w:kinsoku w:val="0"/>
        <w:overflowPunct w:val="0"/>
        <w:spacing w:before="93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lastRenderedPageBreak/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EJLESZTÉSI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FELADATOK ÉS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ISMERETEK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37" w:line="268" w:lineRule="auto"/>
        <w:ind w:right="168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 biológiai sokféleség beszűkülését előidéző okok és a lehetséges veszélyek felismerése, 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ellenük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megtehető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intézkedések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példáinak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elemzése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7" w:line="271" w:lineRule="auto"/>
        <w:ind w:right="150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emberi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populáció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növekedésével,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települések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gazdálkodás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átalakulásával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járó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hatások konkrét példák alapján való elemzése, az élővilág változásával való összefüggésének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vizsgálata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2" w:line="268" w:lineRule="auto"/>
        <w:ind w:right="165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fogyasztói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létforma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Föld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véges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erőforrásai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közötti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ellentmondás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fenntarthatóság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problémájának több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szempontú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elemzése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6" w:line="264" w:lineRule="auto"/>
        <w:ind w:right="159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 ökológiai gazdálkodás, a génmegőrzés biológiai alapjainak megteremtését és megőrzését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szolgáló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eljárások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elvi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ismerete,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példákon alapuló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bemutatása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3" w:line="264" w:lineRule="auto"/>
        <w:ind w:right="154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éghajlatváltozási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modellek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által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bioszféra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jövőjére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adott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előrejelzések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értékelése,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megelőzés,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hatáscsökkentés 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alkalmazkodás módjainak áttekintése</w:t>
      </w:r>
    </w:p>
    <w:p w:rsidR="00C359B5" w:rsidRPr="0049747E" w:rsidRDefault="00C359B5">
      <w:pPr>
        <w:pStyle w:val="Szvegtrzs"/>
        <w:kinsoku w:val="0"/>
        <w:overflowPunct w:val="0"/>
        <w:spacing w:before="137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OGALMAK</w:t>
      </w:r>
    </w:p>
    <w:p w:rsidR="00C359B5" w:rsidRPr="0049747E" w:rsidRDefault="00C359B5">
      <w:pPr>
        <w:pStyle w:val="Szvegtrzs"/>
        <w:kinsoku w:val="0"/>
        <w:overflowPunct w:val="0"/>
        <w:spacing w:before="39" w:line="276" w:lineRule="auto"/>
        <w:ind w:left="216" w:right="1458" w:firstLine="0"/>
        <w:jc w:val="left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biológiai sokféleség, fajgazdagság, fajtanemesítés, génmegőrzés, globális probléma,</w:t>
      </w:r>
      <w:r w:rsidRPr="0049747E">
        <w:rPr>
          <w:rFonts w:ascii="Times New Roman" w:hAnsi="Times New Roman" w:cs="Times New Roman"/>
          <w:spacing w:val="-46"/>
        </w:rPr>
        <w:t xml:space="preserve"> </w:t>
      </w:r>
      <w:r w:rsidRPr="0049747E">
        <w:rPr>
          <w:rFonts w:ascii="Times New Roman" w:hAnsi="Times New Roman" w:cs="Times New Roman"/>
        </w:rPr>
        <w:t>éghajlatváltozás,</w:t>
      </w:r>
      <w:r w:rsidRPr="0049747E">
        <w:rPr>
          <w:rFonts w:ascii="Times New Roman" w:hAnsi="Times New Roman" w:cs="Times New Roman"/>
          <w:spacing w:val="-6"/>
        </w:rPr>
        <w:t xml:space="preserve"> </w:t>
      </w:r>
      <w:r w:rsidRPr="0049747E">
        <w:rPr>
          <w:rFonts w:ascii="Times New Roman" w:hAnsi="Times New Roman" w:cs="Times New Roman"/>
        </w:rPr>
        <w:t>monokultúra,</w:t>
      </w:r>
      <w:r w:rsidRPr="0049747E">
        <w:rPr>
          <w:rFonts w:ascii="Times New Roman" w:hAnsi="Times New Roman" w:cs="Times New Roman"/>
          <w:spacing w:val="-6"/>
        </w:rPr>
        <w:t xml:space="preserve"> </w:t>
      </w:r>
      <w:r w:rsidRPr="0049747E">
        <w:rPr>
          <w:rFonts w:ascii="Times New Roman" w:hAnsi="Times New Roman" w:cs="Times New Roman"/>
        </w:rPr>
        <w:t>biogazdálkodás,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tájgazdálkodás,</w:t>
      </w:r>
      <w:r w:rsidRPr="0049747E">
        <w:rPr>
          <w:rFonts w:ascii="Times New Roman" w:hAnsi="Times New Roman" w:cs="Times New Roman"/>
          <w:spacing w:val="-6"/>
        </w:rPr>
        <w:t xml:space="preserve"> </w:t>
      </w:r>
      <w:r w:rsidRPr="0049747E">
        <w:rPr>
          <w:rFonts w:ascii="Times New Roman" w:hAnsi="Times New Roman" w:cs="Times New Roman"/>
        </w:rPr>
        <w:t>fenntarthatóság</w:t>
      </w:r>
    </w:p>
    <w:p w:rsidR="00C359B5" w:rsidRPr="0049747E" w:rsidRDefault="00C359B5">
      <w:pPr>
        <w:pStyle w:val="Szvegtrzs"/>
        <w:kinsoku w:val="0"/>
        <w:overflowPunct w:val="0"/>
        <w:spacing w:before="159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J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AVASOLT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TEVÉKENYSÉGEK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line="273" w:lineRule="auto"/>
        <w:ind w:right="164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Információgyűjtés, rajzos vázlat szerkesztése az intézménynek helyet adó település, az iskola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környezetének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jellegzetes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gazdálkodási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településformáló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tevékenységeiről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6" w:line="273" w:lineRule="auto"/>
        <w:ind w:right="165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 helyi szinttől a régión, a kontinensen át a globális szintig átívelő, a természetvédelemmel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összefüggő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esetek,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példák keresése,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összefüggések</w:t>
      </w:r>
      <w:r w:rsidRPr="0049747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feltárása</w:t>
      </w:r>
    </w:p>
    <w:p w:rsidR="00C359B5" w:rsidRPr="0049747E" w:rsidRDefault="00C359B5" w:rsidP="0049747E">
      <w:pPr>
        <w:pStyle w:val="Listaszerbekezds"/>
        <w:tabs>
          <w:tab w:val="left" w:pos="577"/>
        </w:tabs>
        <w:kinsoku w:val="0"/>
        <w:overflowPunct w:val="0"/>
        <w:spacing w:before="6" w:line="273" w:lineRule="auto"/>
        <w:ind w:right="165"/>
        <w:rPr>
          <w:rFonts w:ascii="Times New Roman" w:hAnsi="Times New Roman" w:cs="Times New Roman"/>
          <w:color w:val="000000"/>
          <w:sz w:val="22"/>
          <w:szCs w:val="22"/>
        </w:rPr>
      </w:pPr>
    </w:p>
    <w:p w:rsidR="0049747E" w:rsidRPr="0049747E" w:rsidRDefault="0049747E" w:rsidP="0049747E">
      <w:pPr>
        <w:rPr>
          <w:rFonts w:ascii="Times New Roman" w:hAnsi="Times New Roman" w:cs="Times New Roman"/>
          <w:b/>
        </w:rPr>
      </w:pPr>
      <w:r w:rsidRPr="0049747E">
        <w:rPr>
          <w:rFonts w:ascii="Times New Roman" w:hAnsi="Times New Roman" w:cs="Times New Roman"/>
          <w:b/>
        </w:rPr>
        <w:t>Továbbhaladás feltételei</w:t>
      </w:r>
    </w:p>
    <w:p w:rsidR="00D93D73" w:rsidRDefault="00D93D73" w:rsidP="0049747E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t>Ismerje a globális környezetkárosítás veszélyeit, értse, hogy a változatosság és a biológiai sokféleség érték.</w:t>
      </w:r>
    </w:p>
    <w:p w:rsidR="0049747E" w:rsidRPr="0049747E" w:rsidRDefault="0049747E" w:rsidP="0049747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 xml:space="preserve">Ismerjék az életközösségek legjellemzőbb, táplálékláncot alkotó fajainak, nevét, külső felépítését, életmódját. </w:t>
      </w:r>
    </w:p>
    <w:p w:rsidR="0049747E" w:rsidRPr="0049747E" w:rsidRDefault="0049747E" w:rsidP="0049747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Tudjanak egy – egy táplálékláncot összeállítani a különböző életközösségek megismert élőlényeiből.  Legyenek képesek kiemelni és összehasonlítani a különböző tájakon élő növények állatok lényeges ismertető jegyeit.</w:t>
      </w:r>
    </w:p>
    <w:p w:rsidR="0049747E" w:rsidRPr="0049747E" w:rsidRDefault="0049747E" w:rsidP="0049747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 xml:space="preserve">Mondjanak egy – két példát a különböző életközösségek élőlényeinek testfelépítése és környezete közötti összefüggésekre. </w:t>
      </w:r>
    </w:p>
    <w:p w:rsidR="00DF028C" w:rsidRDefault="0049747E" w:rsidP="0049747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 xml:space="preserve">Legyenek tisztában azzal, hogy a természetes életközösségek védelme az egész földi élet számára létfontosságú. Észleljék ha a környezetük állapota romlik, legyen igényük annak megakadályozására. </w:t>
      </w:r>
    </w:p>
    <w:p w:rsidR="0049747E" w:rsidRPr="00DF028C" w:rsidRDefault="00DF028C" w:rsidP="00DF028C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DF028C">
        <w:rPr>
          <w:rFonts w:ascii="Arial" w:hAnsi="Arial" w:cs="Arial"/>
          <w:sz w:val="20"/>
          <w:szCs w:val="20"/>
        </w:rPr>
        <w:t>Tud</w:t>
      </w:r>
      <w:r>
        <w:rPr>
          <w:rFonts w:ascii="Arial" w:hAnsi="Arial" w:cs="Arial"/>
          <w:sz w:val="20"/>
          <w:szCs w:val="20"/>
        </w:rPr>
        <w:t>janak</w:t>
      </w:r>
      <w:r w:rsidRPr="00DF028C">
        <w:rPr>
          <w:rFonts w:ascii="Arial" w:hAnsi="Arial" w:cs="Arial"/>
          <w:sz w:val="20"/>
          <w:szCs w:val="20"/>
        </w:rPr>
        <w:t xml:space="preserve"> különbséget tenni csoportosítás és rendszerezés között, </w:t>
      </w:r>
      <w:r>
        <w:rPr>
          <w:rFonts w:ascii="Arial" w:hAnsi="Arial" w:cs="Arial"/>
          <w:sz w:val="20"/>
          <w:szCs w:val="20"/>
        </w:rPr>
        <w:t xml:space="preserve">legyenek tisztában </w:t>
      </w:r>
      <w:r w:rsidRPr="00DF028C">
        <w:rPr>
          <w:rFonts w:ascii="Arial" w:hAnsi="Arial" w:cs="Arial"/>
          <w:sz w:val="20"/>
          <w:szCs w:val="20"/>
        </w:rPr>
        <w:t>a fejlődéstörténeti rendszer alapjaiva</w:t>
      </w:r>
      <w:r>
        <w:rPr>
          <w:rFonts w:ascii="Arial" w:hAnsi="Arial" w:cs="Arial"/>
          <w:sz w:val="20"/>
          <w:szCs w:val="20"/>
        </w:rPr>
        <w:t xml:space="preserve">l. </w:t>
      </w:r>
      <w:r w:rsidR="0049747E" w:rsidRPr="00DF028C">
        <w:rPr>
          <w:rFonts w:ascii="Times New Roman" w:hAnsi="Times New Roman" w:cs="Times New Roman"/>
        </w:rPr>
        <w:t xml:space="preserve">Értsék, hogy az élőlények rendszerezése segít eligazodni az élővilágban. </w:t>
      </w:r>
    </w:p>
    <w:p w:rsidR="0049747E" w:rsidRDefault="0049747E" w:rsidP="0049747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Ismerjék az élővilág 5 országát, a rendszertani kategóriák közül csak a törzs, osztály, faj csoportokat kell tudni nevesíteni.</w:t>
      </w:r>
    </w:p>
    <w:p w:rsidR="00D93D73" w:rsidRPr="00D93D73" w:rsidRDefault="00D93D73" w:rsidP="00D93D7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93D73">
        <w:rPr>
          <w:rFonts w:ascii="Times New Roman" w:hAnsi="Times New Roman" w:cs="Times New Roman"/>
        </w:rPr>
        <w:t>Ismerjék,  hogyan  kell  az  élőlényeket  hasonló  tulajdonságaik  alapján  rendszerezni, csoportosítani.</w:t>
      </w:r>
    </w:p>
    <w:p w:rsidR="0049747E" w:rsidRPr="0049747E" w:rsidRDefault="0049747E" w:rsidP="0049747E">
      <w:pPr>
        <w:rPr>
          <w:rFonts w:ascii="Times New Roman" w:hAnsi="Times New Roman" w:cs="Times New Roman"/>
        </w:rPr>
      </w:pPr>
    </w:p>
    <w:p w:rsidR="0049747E" w:rsidRPr="0049747E" w:rsidRDefault="0049747E" w:rsidP="0049747E">
      <w:pPr>
        <w:pStyle w:val="Listaszerbekezds"/>
        <w:tabs>
          <w:tab w:val="left" w:pos="577"/>
        </w:tabs>
        <w:kinsoku w:val="0"/>
        <w:overflowPunct w:val="0"/>
        <w:spacing w:before="6" w:line="273" w:lineRule="auto"/>
        <w:ind w:right="165"/>
        <w:rPr>
          <w:rFonts w:ascii="Times New Roman" w:hAnsi="Times New Roman" w:cs="Times New Roman"/>
          <w:color w:val="000000"/>
          <w:sz w:val="22"/>
          <w:szCs w:val="22"/>
        </w:rPr>
      </w:pPr>
    </w:p>
    <w:p w:rsidR="00C359B5" w:rsidRPr="0049747E" w:rsidRDefault="00C359B5">
      <w:pPr>
        <w:pStyle w:val="Cmsor1"/>
        <w:numPr>
          <w:ilvl w:val="0"/>
          <w:numId w:val="5"/>
        </w:numPr>
        <w:tabs>
          <w:tab w:val="left" w:pos="469"/>
        </w:tabs>
        <w:kinsoku w:val="0"/>
        <w:overflowPunct w:val="0"/>
        <w:spacing w:before="90"/>
        <w:jc w:val="left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évfolyam: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51+3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óra=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54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óra</w:t>
      </w:r>
    </w:p>
    <w:p w:rsidR="00C359B5" w:rsidRPr="0049747E" w:rsidRDefault="00C359B5">
      <w:pPr>
        <w:pStyle w:val="Szvegtrzs"/>
        <w:kinsoku w:val="0"/>
        <w:overflowPunct w:val="0"/>
        <w:spacing w:before="7"/>
        <w:ind w:left="0" w:firstLine="0"/>
        <w:jc w:val="left"/>
        <w:rPr>
          <w:rFonts w:ascii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3"/>
        <w:gridCol w:w="3069"/>
        <w:gridCol w:w="3073"/>
      </w:tblGrid>
      <w:tr w:rsidR="00C359B5" w:rsidRPr="00497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Nat</w:t>
            </w:r>
            <w:r w:rsidRPr="0049747E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témakörök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ind w:left="10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Témakör</w:t>
            </w:r>
            <w:r w:rsidRPr="0049747E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neve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ind w:left="1064" w:right="106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Óraszám</w:t>
            </w:r>
          </w:p>
        </w:tc>
      </w:tr>
      <w:tr w:rsidR="00C359B5" w:rsidRPr="00497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line="25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4974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49747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biológia</w:t>
            </w:r>
            <w:r w:rsidRPr="004974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tudományának</w:t>
            </w:r>
          </w:p>
          <w:p w:rsidR="00C359B5" w:rsidRPr="0049747E" w:rsidRDefault="00C359B5">
            <w:pPr>
              <w:pStyle w:val="TableParagraph"/>
              <w:kinsoku w:val="0"/>
              <w:overflowPunct w:val="0"/>
              <w:spacing w:before="7" w:line="300" w:lineRule="exact"/>
              <w:ind w:left="1175" w:right="192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céljai és vizsgálati</w:t>
            </w:r>
            <w:r w:rsidRPr="0049747E">
              <w:rPr>
                <w:rFonts w:ascii="Times New Roman" w:hAnsi="Times New Roman" w:cs="Times New Roman"/>
                <w:spacing w:val="-46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módszerei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4974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biológia</w:t>
            </w:r>
            <w:r w:rsidRPr="0049747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tudománya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line="256" w:lineRule="exact"/>
              <w:ind w:left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C359B5" w:rsidRPr="00497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4974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r w:rsidRPr="0049747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élet formái,</w:t>
            </w:r>
            <w:r w:rsidRPr="0049747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működése</w:t>
            </w:r>
            <w:r w:rsidRPr="0049747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és</w:t>
            </w:r>
          </w:p>
          <w:p w:rsidR="00C359B5" w:rsidRPr="0049747E" w:rsidRDefault="00C359B5">
            <w:pPr>
              <w:pStyle w:val="TableParagraph"/>
              <w:kinsoku w:val="0"/>
              <w:overflowPunct w:val="0"/>
              <w:spacing w:before="38"/>
              <w:ind w:left="1175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fejlődése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ind w:left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r w:rsidRPr="00497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élővilág</w:t>
            </w:r>
            <w:r w:rsidRPr="0049747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fejlődése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ind w:left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C359B5" w:rsidRPr="00497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  <w:r w:rsidRPr="0049747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r w:rsidRPr="0049747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emberi</w:t>
            </w:r>
            <w:r w:rsidRPr="00497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szervezet</w:t>
            </w:r>
          </w:p>
          <w:p w:rsidR="00C359B5" w:rsidRPr="0049747E" w:rsidRDefault="00C359B5">
            <w:pPr>
              <w:pStyle w:val="TableParagraph"/>
              <w:kinsoku w:val="0"/>
              <w:overflowPunct w:val="0"/>
              <w:spacing w:before="38" w:line="276" w:lineRule="auto"/>
              <w:ind w:left="1175" w:right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felépítése,</w:t>
            </w:r>
            <w:r w:rsidRPr="0049747E">
              <w:rPr>
                <w:rFonts w:ascii="Times New Roman" w:hAnsi="Times New Roman" w:cs="Times New Roman"/>
                <w:spacing w:val="-46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működése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 w:line="276" w:lineRule="auto"/>
              <w:ind w:left="107" w:right="711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Az emberi szervezet I. –</w:t>
            </w:r>
            <w:r w:rsidRPr="0049747E">
              <w:rPr>
                <w:rFonts w:ascii="Times New Roman" w:hAnsi="Times New Roman" w:cs="Times New Roman"/>
                <w:spacing w:val="-46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Testkép,</w:t>
            </w:r>
            <w:r w:rsidRPr="0049747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testalkat,</w:t>
            </w:r>
          </w:p>
          <w:p w:rsidR="00C359B5" w:rsidRPr="0049747E" w:rsidRDefault="00C359B5">
            <w:pPr>
              <w:pStyle w:val="TableParagraph"/>
              <w:kinsoku w:val="0"/>
              <w:overflowPunct w:val="0"/>
              <w:spacing w:line="257" w:lineRule="exact"/>
              <w:ind w:left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mozgásképesség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ind w:left="1064" w:right="105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6+1</w:t>
            </w:r>
          </w:p>
        </w:tc>
      </w:tr>
      <w:tr w:rsidR="00C359B5" w:rsidRPr="00497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3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Szvegtrzs"/>
              <w:kinsoku w:val="0"/>
              <w:overflowPunct w:val="0"/>
              <w:spacing w:before="7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ind w:left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r w:rsidRPr="00497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emberi</w:t>
            </w:r>
            <w:r w:rsidRPr="0049747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szervezet II.</w:t>
            </w:r>
            <w:r w:rsidRPr="00497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C359B5" w:rsidRPr="0049747E" w:rsidRDefault="00C359B5">
            <w:pPr>
              <w:pStyle w:val="TableParagraph"/>
              <w:kinsoku w:val="0"/>
              <w:overflowPunct w:val="0"/>
              <w:spacing w:before="38"/>
              <w:ind w:left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Anyagforgalom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ind w:left="1064" w:right="105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9+1</w:t>
            </w:r>
          </w:p>
        </w:tc>
      </w:tr>
      <w:tr w:rsidR="00C359B5" w:rsidRPr="00497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3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Szvegtrzs"/>
              <w:kinsoku w:val="0"/>
              <w:overflowPunct w:val="0"/>
              <w:spacing w:before="7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r w:rsidRPr="00497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emberi</w:t>
            </w:r>
            <w:r w:rsidRPr="0049747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szervezet III.</w:t>
            </w:r>
            <w:r w:rsidRPr="0049747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C359B5" w:rsidRPr="0049747E" w:rsidRDefault="00C359B5">
            <w:pPr>
              <w:pStyle w:val="TableParagraph"/>
              <w:kinsoku w:val="0"/>
              <w:overflowPunct w:val="0"/>
              <w:spacing w:before="42"/>
              <w:ind w:left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Érzékelés,</w:t>
            </w:r>
            <w:r w:rsidRPr="0049747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szabályozás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line="256" w:lineRule="exact"/>
              <w:ind w:left="1064" w:right="105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8+1</w:t>
            </w:r>
          </w:p>
        </w:tc>
      </w:tr>
      <w:tr w:rsidR="00C359B5" w:rsidRPr="00497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3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Szvegtrzs"/>
              <w:kinsoku w:val="0"/>
              <w:overflowPunct w:val="0"/>
              <w:spacing w:before="7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Szaporodás,</w:t>
            </w:r>
            <w:r w:rsidRPr="0049747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öröklődés,</w:t>
            </w:r>
          </w:p>
          <w:p w:rsidR="00C359B5" w:rsidRPr="0049747E" w:rsidRDefault="00C359B5">
            <w:pPr>
              <w:pStyle w:val="TableParagraph"/>
              <w:kinsoku w:val="0"/>
              <w:overflowPunct w:val="0"/>
              <w:spacing w:before="38"/>
              <w:ind w:left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életmód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line="256" w:lineRule="exact"/>
              <w:ind w:left="1064" w:right="10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C359B5" w:rsidRPr="00497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Pr="004974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Életmód és egészség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Egészségmegőrzés,</w:t>
            </w:r>
            <w:r w:rsidRPr="0049747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sz w:val="22"/>
                <w:szCs w:val="22"/>
              </w:rPr>
              <w:t>elsősegély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1"/>
              <w:ind w:left="1064" w:right="10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C359B5" w:rsidRPr="00497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ind w:left="131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Összes</w:t>
            </w:r>
            <w:r w:rsidRPr="0049747E"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óraszám: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B5" w:rsidRPr="0049747E" w:rsidRDefault="00C359B5">
            <w:pPr>
              <w:pStyle w:val="TableParagraph"/>
              <w:kinsoku w:val="0"/>
              <w:overflowPunct w:val="0"/>
              <w:spacing w:before="2"/>
              <w:ind w:left="1064" w:right="105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51+3</w:t>
            </w:r>
          </w:p>
        </w:tc>
      </w:tr>
    </w:tbl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359B5" w:rsidRPr="0049747E" w:rsidRDefault="00C359B5">
      <w:pPr>
        <w:pStyle w:val="Szvegtrzs"/>
        <w:kinsoku w:val="0"/>
        <w:overflowPunct w:val="0"/>
        <w:spacing w:before="8"/>
        <w:ind w:left="0" w:firstLine="0"/>
        <w:jc w:val="left"/>
        <w:rPr>
          <w:rFonts w:ascii="Times New Roman" w:hAnsi="Times New Roman" w:cs="Times New Roman"/>
          <w:b/>
          <w:bCs/>
          <w:sz w:val="21"/>
          <w:szCs w:val="21"/>
        </w:rPr>
      </w:pPr>
    </w:p>
    <w:p w:rsidR="00C359B5" w:rsidRPr="0049747E" w:rsidRDefault="00C359B5">
      <w:pPr>
        <w:pStyle w:val="Szvegtrzs"/>
        <w:kinsoku w:val="0"/>
        <w:overflowPunct w:val="0"/>
        <w:ind w:left="21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9747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9747E">
        <w:rPr>
          <w:rFonts w:ascii="Times New Roman" w:hAnsi="Times New Roman" w:cs="Times New Roman"/>
          <w:b/>
          <w:bCs/>
          <w:sz w:val="19"/>
          <w:szCs w:val="19"/>
        </w:rPr>
        <w:t>ÉMAKÖR</w:t>
      </w:r>
      <w:r w:rsidRPr="004974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9747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9747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4"/>
          <w:szCs w:val="24"/>
        </w:rPr>
        <w:t>biológia</w:t>
      </w:r>
      <w:r w:rsidRPr="0049747E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4"/>
          <w:szCs w:val="24"/>
        </w:rPr>
        <w:t>tudományának</w:t>
      </w:r>
      <w:r w:rsidRPr="0049747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4"/>
          <w:szCs w:val="24"/>
        </w:rPr>
        <w:t>céljai</w:t>
      </w:r>
      <w:r w:rsidRPr="0049747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4"/>
          <w:szCs w:val="24"/>
        </w:rPr>
        <w:t>és</w:t>
      </w:r>
      <w:r w:rsidRPr="0049747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4"/>
          <w:szCs w:val="24"/>
        </w:rPr>
        <w:t>vizsgálati</w:t>
      </w:r>
      <w:r w:rsidRPr="0049747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4"/>
          <w:szCs w:val="24"/>
        </w:rPr>
        <w:t>módszerei</w:t>
      </w:r>
    </w:p>
    <w:p w:rsidR="00C359B5" w:rsidRPr="0049747E" w:rsidRDefault="00C359B5">
      <w:pPr>
        <w:pStyle w:val="Szvegtrzs"/>
        <w:kinsoku w:val="0"/>
        <w:overflowPunct w:val="0"/>
        <w:spacing w:before="46"/>
        <w:ind w:left="216" w:firstLine="0"/>
        <w:rPr>
          <w:rFonts w:ascii="Times New Roman" w:hAnsi="Times New Roman" w:cs="Times New Roman"/>
          <w:b/>
          <w:bCs/>
        </w:rPr>
      </w:pPr>
      <w:r w:rsidRPr="0049747E">
        <w:rPr>
          <w:rFonts w:ascii="Times New Roman" w:hAnsi="Times New Roman" w:cs="Times New Roman"/>
          <w:b/>
          <w:bCs/>
          <w:spacing w:val="-1"/>
          <w:sz w:val="18"/>
          <w:szCs w:val="18"/>
        </w:rPr>
        <w:t>ÓRASZÁM</w:t>
      </w:r>
      <w:r w:rsidRPr="0049747E">
        <w:rPr>
          <w:rFonts w:ascii="Times New Roman" w:hAnsi="Times New Roman" w:cs="Times New Roman"/>
          <w:b/>
          <w:bCs/>
          <w:spacing w:val="-1"/>
        </w:rPr>
        <w:t>:</w:t>
      </w:r>
      <w:r w:rsidRPr="0049747E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2</w:t>
      </w:r>
      <w:r w:rsidRPr="0049747E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óra</w:t>
      </w:r>
    </w:p>
    <w:p w:rsidR="00C359B5" w:rsidRPr="0049747E" w:rsidRDefault="00C359B5">
      <w:pPr>
        <w:pStyle w:val="Szvegtrzs"/>
        <w:kinsoku w:val="0"/>
        <w:overflowPunct w:val="0"/>
        <w:spacing w:before="198"/>
        <w:ind w:left="216" w:firstLine="0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T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ANULÁSI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EREDMÉNYEK</w:t>
      </w:r>
    </w:p>
    <w:p w:rsidR="00C359B5" w:rsidRPr="0049747E" w:rsidRDefault="00C359B5">
      <w:pPr>
        <w:pStyle w:val="Cmsor2"/>
        <w:kinsoku w:val="0"/>
        <w:overflowPunct w:val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hozzájárul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ahhoz,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hogy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tanuló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nevelési-oktatási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szakasz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végére: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line="278" w:lineRule="auto"/>
        <w:ind w:right="170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útmutató alapján, másokkal együttműködve kísérleteket hajt végre, azonosítja és beállítja 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kísérleti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változókat,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kapott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adatok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alapján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következtetéseket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fogalmaz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73" w:lineRule="auto"/>
        <w:ind w:right="163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jelenségekkel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megfigyeléseit,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következtetéseit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érveit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érthetően és pontosan fogalmazza meg, ezeket szükség esetén rajzokkal, fotókkal, videókkal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egészíti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ki.</w:t>
      </w:r>
    </w:p>
    <w:p w:rsidR="00C359B5" w:rsidRPr="0049747E" w:rsidRDefault="00C359B5">
      <w:pPr>
        <w:pStyle w:val="Cmsor2"/>
        <w:kinsoku w:val="0"/>
        <w:overflowPunct w:val="0"/>
        <w:spacing w:before="12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eredményeként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tanuló: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line="268" w:lineRule="auto"/>
        <w:ind w:right="162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ismeri a biológia tudományának kutatási céljait, elismeri a tudósok munkáját és felelősségét,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képet alkot 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fejlődéséről,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jelenkori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kutatások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jelentőségét;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7" w:line="271" w:lineRule="auto"/>
        <w:ind w:right="158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érti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példákkal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igazolja,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hogy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tudományos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elképzelések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adott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kor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tudásán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világképén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nyugszanak,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fejlődésük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cseréjük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megismerési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folyamat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természetes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jellemzője;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3"/>
        </w:tabs>
        <w:kinsoku w:val="0"/>
        <w:overflowPunct w:val="0"/>
        <w:spacing w:before="2" w:line="268" w:lineRule="auto"/>
        <w:ind w:left="572" w:right="170" w:hanging="356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 biológiai jelenségekkel kapcsolatban kérdéseket, előfeltevéseket fogalmaz meg, tudja, hogy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ezek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akkor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vizsgálhatók</w:t>
      </w:r>
      <w:r w:rsidRPr="0049747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tudományosan,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lehetőség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van 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bizonyításra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vagy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cáfolatra;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6" w:line="273" w:lineRule="auto"/>
        <w:ind w:right="168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tisztában van a mérhetőség jelentőségével, törekszik az elérhető legnagyobb pontosságra, de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tisztában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ennek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korlátaival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 w:line="273" w:lineRule="auto"/>
        <w:ind w:right="150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megkülönbözteti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bulvár,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népszerűsítő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tudományos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típusú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közléseket,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médiatermékeket,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törekszik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megtévesztés,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áltudományosság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leleplezésére.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 w:line="273" w:lineRule="auto"/>
        <w:ind w:right="150"/>
        <w:rPr>
          <w:rFonts w:ascii="Times New Roman" w:hAnsi="Times New Roman" w:cs="Times New Roman"/>
          <w:color w:val="000000"/>
          <w:sz w:val="22"/>
          <w:szCs w:val="22"/>
        </w:rPr>
        <w:sectPr w:rsidR="00C359B5" w:rsidRPr="0049747E">
          <w:pgSz w:w="11910" w:h="16840"/>
          <w:pgMar w:top="1600" w:right="1260" w:bottom="280" w:left="1200" w:header="543" w:footer="0" w:gutter="0"/>
          <w:cols w:space="708"/>
          <w:noEndnote/>
        </w:sectPr>
      </w:pPr>
    </w:p>
    <w:p w:rsidR="00C359B5" w:rsidRPr="0049747E" w:rsidRDefault="00C359B5">
      <w:pPr>
        <w:pStyle w:val="Szvegtrzs"/>
        <w:kinsoku w:val="0"/>
        <w:overflowPunct w:val="0"/>
        <w:spacing w:before="93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lastRenderedPageBreak/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EJLESZTÉSI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FELADATOK ÉS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ISMERETEK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37" w:line="268" w:lineRule="auto"/>
        <w:ind w:right="162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Föld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élővilágának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teljességét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magában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foglaló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bioszféra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fogalmának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értelmezése,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megismerésének és védelmének 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kutatási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céljaként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való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azonosítása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7" w:line="264" w:lineRule="auto"/>
        <w:ind w:right="161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kutatási</w:t>
      </w:r>
      <w:r w:rsidRPr="0049747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céljainak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megismerése,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néhány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jelentős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felismerés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felfedezés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történeti</w:t>
      </w:r>
      <w:r w:rsidRPr="0049747E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bemutatása,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értékelése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3" w:line="264" w:lineRule="auto"/>
        <w:ind w:right="153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ismeretek</w:t>
      </w:r>
      <w:r w:rsidRPr="0049747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gyarapodásának</w:t>
      </w:r>
      <w:r w:rsidRPr="0049747E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technológiai</w:t>
      </w:r>
      <w:r w:rsidRPr="0049747E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gazdasági</w:t>
      </w:r>
      <w:r w:rsidRPr="0049747E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fejlődéssel</w:t>
      </w:r>
      <w:r w:rsidRPr="0049747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való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összefüggésének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felismerése,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emberi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életmódra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gyakorolt hatásának értékelése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7" w:line="264" w:lineRule="auto"/>
        <w:ind w:right="162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természettudományos</w:t>
      </w:r>
      <w:r w:rsidRPr="0049747E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vizsgálatok</w:t>
      </w:r>
      <w:r w:rsidRPr="0049747E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feltételeinek</w:t>
      </w:r>
      <w:r w:rsidRPr="0049747E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alapvető</w:t>
      </w:r>
      <w:r w:rsidRPr="0049747E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módszereinek</w:t>
      </w:r>
      <w:r w:rsidRPr="0049747E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elvi</w:t>
      </w:r>
      <w:r w:rsidRPr="0049747E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ismerete,</w:t>
      </w:r>
      <w:r w:rsidRPr="0049747E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gyakorlati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alkalmazásuk megalapozása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3" w:line="264" w:lineRule="auto"/>
        <w:ind w:right="153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 tényekre alapozottsággal kapcsolatos igény megszilárdítása, az áltudományos, manipulatív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közlések 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tudományos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források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közötti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különbségtétel</w:t>
      </w:r>
    </w:p>
    <w:p w:rsidR="00C359B5" w:rsidRPr="0049747E" w:rsidRDefault="00C359B5">
      <w:pPr>
        <w:pStyle w:val="Szvegtrzs"/>
        <w:kinsoku w:val="0"/>
        <w:overflowPunct w:val="0"/>
        <w:spacing w:before="133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OGALMAK</w:t>
      </w:r>
    </w:p>
    <w:p w:rsidR="00C359B5" w:rsidRPr="0049747E" w:rsidRDefault="00C359B5">
      <w:pPr>
        <w:pStyle w:val="Szvegtrzs"/>
        <w:kinsoku w:val="0"/>
        <w:overflowPunct w:val="0"/>
        <w:spacing w:before="42" w:line="276" w:lineRule="auto"/>
        <w:ind w:left="216" w:right="183"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bioszféra, élettudományok, tudományos probléma, hipotézis, kísérlet, kísérleti változó, rendszer,</w:t>
      </w:r>
      <w:r w:rsidRPr="0049747E">
        <w:rPr>
          <w:rFonts w:ascii="Times New Roman" w:hAnsi="Times New Roman" w:cs="Times New Roman"/>
          <w:spacing w:val="-47"/>
        </w:rPr>
        <w:t xml:space="preserve"> </w:t>
      </w:r>
      <w:r w:rsidRPr="0049747E">
        <w:rPr>
          <w:rFonts w:ascii="Times New Roman" w:hAnsi="Times New Roman" w:cs="Times New Roman"/>
        </w:rPr>
        <w:t>környezet,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szerveződési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szint,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tudományos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közlemény,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áltudomány</w:t>
      </w:r>
    </w:p>
    <w:p w:rsidR="00C359B5" w:rsidRPr="0049747E" w:rsidRDefault="00C359B5">
      <w:pPr>
        <w:pStyle w:val="Szvegtrzs"/>
        <w:kinsoku w:val="0"/>
        <w:overflowPunct w:val="0"/>
        <w:spacing w:before="160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J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AVASOLT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TEVÉKENYSÉGEK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line="273" w:lineRule="auto"/>
        <w:ind w:right="155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Kiselőadások, poszterek készítése az élettudományok és az orvoslás történetének egy-egy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nevezetes személyiségéről, az ókortól napjainkig (Pl. Arisztotelész, Galenus, Linné, Darwin,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Watson 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Crick)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8" w:line="276" w:lineRule="auto"/>
        <w:ind w:right="504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Rövid beszámolók készítése az utóbbi évtizedekben orvosi Nobel-díjjal elismert, biológiai</w:t>
      </w:r>
      <w:r w:rsidRPr="0049747E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kutatásokkal megalapozott felfedezésekről (témák, kutatók, alkalmazások), beszélgetés a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jelentőségükről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73" w:lineRule="auto"/>
        <w:ind w:right="746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modern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kutatások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biotechnológia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területeit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alkalmazási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lehetőségeit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bemutató kiselőadások, poszterek készítése, ezekkel kapcsolatos vélemények gyűjtése,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megfogalmazása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megvitatása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5" w:line="273" w:lineRule="auto"/>
        <w:ind w:right="462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tudományos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hétköznapi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megfigyelés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különbségeinek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bemutatása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konkrét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példákon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keresztül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/>
        <w:ind w:hanging="361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Áltudományos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hírek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gyűjtése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médiából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azok tudományos</w:t>
      </w:r>
      <w:r w:rsidRPr="0049747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tényekre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alapozott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cáfolata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ind w:hanging="361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sz w:val="22"/>
          <w:szCs w:val="22"/>
        </w:rPr>
        <w:t>Kisfilmek</w:t>
      </w:r>
      <w:r w:rsidRPr="0049747E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megtekintése</w:t>
      </w:r>
      <w:r w:rsidRPr="0049747E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biológia</w:t>
      </w:r>
      <w:r w:rsidRPr="0049747E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tudomány</w:t>
      </w:r>
      <w:r w:rsidRPr="0049747E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részterületeiről,</w:t>
      </w:r>
      <w:r w:rsidRPr="0049747E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modern</w:t>
      </w:r>
      <w:r w:rsidRPr="0049747E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biológiáról</w:t>
      </w: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359B5" w:rsidRPr="0049747E" w:rsidRDefault="00C359B5">
      <w:pPr>
        <w:pStyle w:val="Cmsor1"/>
        <w:kinsoku w:val="0"/>
        <w:overflowPunct w:val="0"/>
        <w:spacing w:before="211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  <w:spacing w:val="-1"/>
        </w:rPr>
        <w:t>T</w:t>
      </w:r>
      <w:r w:rsidRPr="0049747E">
        <w:rPr>
          <w:rFonts w:ascii="Times New Roman" w:hAnsi="Times New Roman" w:cs="Times New Roman"/>
          <w:spacing w:val="-1"/>
          <w:sz w:val="19"/>
          <w:szCs w:val="19"/>
        </w:rPr>
        <w:t>ÉMAKÖR</w:t>
      </w:r>
      <w:r w:rsidRPr="0049747E">
        <w:rPr>
          <w:rFonts w:ascii="Times New Roman" w:hAnsi="Times New Roman" w:cs="Times New Roman"/>
          <w:spacing w:val="-1"/>
        </w:rPr>
        <w:t>:</w:t>
      </w:r>
      <w:r w:rsidRPr="0049747E">
        <w:rPr>
          <w:rFonts w:ascii="Times New Roman" w:hAnsi="Times New Roman" w:cs="Times New Roman"/>
          <w:spacing w:val="-12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élővilág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fejlődése</w:t>
      </w:r>
    </w:p>
    <w:p w:rsidR="00C359B5" w:rsidRPr="0049747E" w:rsidRDefault="00C359B5">
      <w:pPr>
        <w:pStyle w:val="Szvegtrzs"/>
        <w:kinsoku w:val="0"/>
        <w:overflowPunct w:val="0"/>
        <w:spacing w:before="45"/>
        <w:ind w:left="216" w:firstLine="0"/>
        <w:jc w:val="left"/>
        <w:rPr>
          <w:rFonts w:ascii="Times New Roman" w:hAnsi="Times New Roman" w:cs="Times New Roman"/>
          <w:b/>
          <w:bCs/>
        </w:rPr>
      </w:pPr>
      <w:r w:rsidRPr="0049747E">
        <w:rPr>
          <w:rFonts w:ascii="Times New Roman" w:hAnsi="Times New Roman" w:cs="Times New Roman"/>
          <w:b/>
          <w:bCs/>
          <w:spacing w:val="-1"/>
          <w:sz w:val="18"/>
          <w:szCs w:val="18"/>
        </w:rPr>
        <w:t>ÓRASZÁM</w:t>
      </w:r>
      <w:r w:rsidRPr="0049747E">
        <w:rPr>
          <w:rFonts w:ascii="Times New Roman" w:hAnsi="Times New Roman" w:cs="Times New Roman"/>
          <w:b/>
          <w:bCs/>
          <w:spacing w:val="-1"/>
        </w:rPr>
        <w:t>:</w:t>
      </w:r>
      <w:r w:rsidRPr="0049747E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6</w:t>
      </w:r>
      <w:r w:rsidRPr="0049747E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óra</w:t>
      </w:r>
    </w:p>
    <w:p w:rsidR="00C359B5" w:rsidRPr="0049747E" w:rsidRDefault="00C359B5">
      <w:pPr>
        <w:pStyle w:val="Szvegtrzs"/>
        <w:kinsoku w:val="0"/>
        <w:overflowPunct w:val="0"/>
        <w:spacing w:before="198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T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ANULÁSI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EREDMÉNYEK</w:t>
      </w:r>
    </w:p>
    <w:p w:rsidR="00C359B5" w:rsidRPr="0049747E" w:rsidRDefault="00C359B5">
      <w:pPr>
        <w:pStyle w:val="Cmsor2"/>
        <w:kinsoku w:val="0"/>
        <w:overflowPunct w:val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hozzájárul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ahhoz,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hogy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tanuló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nevelési-oktatási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szakasz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végére: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103" w:line="273" w:lineRule="auto"/>
        <w:ind w:right="151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alapfokon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alkalmazza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rendszerszintű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gondolkodás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műveleteit,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azonosítani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tudja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rendszer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részeit,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kapcsolatait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funkcióit,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csoportképzés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jelentőségét,</w:t>
      </w:r>
      <w:r w:rsidRPr="0049747E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tanult csoportokba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besorolást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végez;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4" w:line="264" w:lineRule="auto"/>
        <w:ind w:right="162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digitális eszközökkel képeket, videókat, adatokat rögzít, keres és értelmez, kritikus és etikus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módon használ fel,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alkotásokat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készít;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3"/>
        <w:ind w:hanging="361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önállóan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vagy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másokkal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együttműködve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kivitelez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tanulási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projekteket.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3"/>
        <w:ind w:hanging="361"/>
        <w:rPr>
          <w:rFonts w:ascii="Times New Roman" w:hAnsi="Times New Roman" w:cs="Times New Roman"/>
          <w:sz w:val="22"/>
          <w:szCs w:val="22"/>
        </w:rPr>
        <w:sectPr w:rsidR="00C359B5" w:rsidRPr="0049747E">
          <w:pgSz w:w="11910" w:h="16840"/>
          <w:pgMar w:top="1600" w:right="1260" w:bottom="280" w:left="1200" w:header="543" w:footer="0" w:gutter="0"/>
          <w:cols w:space="708"/>
          <w:noEndnote/>
        </w:sectPr>
      </w:pPr>
    </w:p>
    <w:p w:rsidR="00C359B5" w:rsidRPr="0049747E" w:rsidRDefault="00C359B5">
      <w:pPr>
        <w:pStyle w:val="Cmsor2"/>
        <w:kinsoku w:val="0"/>
        <w:overflowPunct w:val="0"/>
        <w:spacing w:before="93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lastRenderedPageBreak/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eredményeként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tanuló: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98" w:line="271" w:lineRule="auto"/>
        <w:ind w:right="158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 biológiai problémák vizsgálatában figyelembe veszi az evolúciós fejlődés szempontjait, 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földtörténeti időskálán el tudja helyezni ennek mérföldköveit, érti, hogy a mai</w:t>
      </w:r>
      <w:r w:rsidRPr="0049747E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emberi faj is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evolúció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során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alakult</w:t>
      </w:r>
      <w:r w:rsidRPr="0049747E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ki;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5" w:line="266" w:lineRule="auto"/>
        <w:ind w:right="150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értelmezi a rátermettség és a természetes szelekció fogalmát, tudja, hogy azt a véletlenszerű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események 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önszerveződés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befolyásolhatják;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8" w:line="268" w:lineRule="auto"/>
        <w:ind w:right="156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elfogadja,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hogy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minden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ember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fajhoz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tartozik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nagyrasszok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értékükben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nem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különböznek,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 kulturális örökségük az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emberiség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kincse.</w:t>
      </w:r>
    </w:p>
    <w:p w:rsidR="00C359B5" w:rsidRPr="0049747E" w:rsidRDefault="00C359B5">
      <w:pPr>
        <w:pStyle w:val="Szvegtrzs"/>
        <w:kinsoku w:val="0"/>
        <w:overflowPunct w:val="0"/>
        <w:spacing w:before="127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EJLESZTÉSI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FELADATOK ÉS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ISMERETEK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line="271" w:lineRule="auto"/>
        <w:ind w:right="157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evolúciós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idődimenziók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felmérése,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élőlények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sokféleségét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kialakító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mechanizmusok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megértése,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természetes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szelekció,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valamint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semleges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folyamatok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jelentőségének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2"/>
        <w:ind w:hanging="361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élővilág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sokféleségének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értékelése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31" w:line="264" w:lineRule="auto"/>
        <w:ind w:right="161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élővilág</w:t>
      </w:r>
      <w:r w:rsidRPr="0049747E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fejlődését</w:t>
      </w:r>
      <w:r w:rsidRPr="0049747E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befolyásoló</w:t>
      </w:r>
      <w:r w:rsidRPr="0049747E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tényezők</w:t>
      </w:r>
      <w:r w:rsidRPr="0049747E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elemzése,</w:t>
      </w:r>
      <w:r w:rsidRPr="0049747E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alkalmazkodással</w:t>
      </w:r>
      <w:r w:rsidRPr="0049747E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összefüggő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változások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azonosítása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néhány példán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keresztül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3" w:line="264" w:lineRule="auto"/>
        <w:ind w:right="154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állatvilág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fejlődése</w:t>
      </w:r>
      <w:r w:rsidRPr="0049747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emberi</w:t>
      </w:r>
      <w:r w:rsidRPr="0049747E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evolúció</w:t>
      </w:r>
      <w:r w:rsidRPr="0049747E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közötti  kapcsolat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felismerése,</w:t>
      </w:r>
      <w:r w:rsidRPr="0049747E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kutatás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bizonyítás módszereinek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áttekintése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7" w:line="264" w:lineRule="auto"/>
        <w:ind w:right="151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emberi</w:t>
      </w:r>
      <w:r w:rsidRPr="0049747E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evolúció</w:t>
      </w:r>
      <w:r w:rsidRPr="0049747E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főbb</w:t>
      </w:r>
      <w:r w:rsidRPr="0049747E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lépéseinek</w:t>
      </w:r>
      <w:r w:rsidRPr="0049747E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(agytérfogat,</w:t>
      </w:r>
      <w:r w:rsidRPr="0049747E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testtartás,</w:t>
      </w:r>
      <w:r w:rsidRPr="0049747E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tűz-</w:t>
      </w:r>
      <w:r w:rsidRPr="0049747E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eszközhasználat,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viselkedés,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kommunikáció) azonosítása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3" w:line="266" w:lineRule="auto"/>
        <w:ind w:right="164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Rendszerelemzési</w:t>
      </w:r>
      <w:r w:rsidRPr="0049747E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képesség</w:t>
      </w:r>
      <w:r w:rsidRPr="0049747E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megalapozása,</w:t>
      </w:r>
      <w:r w:rsidRPr="0049747E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felépítés</w:t>
      </w:r>
      <w:r w:rsidRPr="0049747E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működés,</w:t>
      </w:r>
      <w:r w:rsidRPr="0049747E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valamint</w:t>
      </w:r>
      <w:r w:rsidRPr="0049747E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rendszer</w:t>
      </w:r>
      <w:r w:rsidRPr="0049747E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környezet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kapcsolatok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vizsgálatokkal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összefüggő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jelentőségének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megértése</w:t>
      </w:r>
    </w:p>
    <w:p w:rsidR="00C359B5" w:rsidRPr="0049747E" w:rsidRDefault="00C359B5">
      <w:pPr>
        <w:pStyle w:val="Szvegtrzs"/>
        <w:kinsoku w:val="0"/>
        <w:overflowPunct w:val="0"/>
        <w:spacing w:before="128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OGALMAK</w:t>
      </w:r>
    </w:p>
    <w:p w:rsidR="00C359B5" w:rsidRPr="0049747E" w:rsidRDefault="00C359B5">
      <w:pPr>
        <w:pStyle w:val="Szvegtrzs"/>
        <w:kinsoku w:val="0"/>
        <w:overflowPunct w:val="0"/>
        <w:spacing w:before="42" w:line="276" w:lineRule="auto"/>
        <w:ind w:left="216" w:right="620"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evolúció, természetes kiválasztódás, alkalmazkodás, rátermettség, fajok sokfélesége, emberi</w:t>
      </w:r>
      <w:r w:rsidRPr="0049747E">
        <w:rPr>
          <w:rFonts w:ascii="Times New Roman" w:hAnsi="Times New Roman" w:cs="Times New Roman"/>
          <w:spacing w:val="-46"/>
        </w:rPr>
        <w:t xml:space="preserve"> </w:t>
      </w:r>
      <w:r w:rsidRPr="0049747E">
        <w:rPr>
          <w:rFonts w:ascii="Times New Roman" w:hAnsi="Times New Roman" w:cs="Times New Roman"/>
        </w:rPr>
        <w:t>evolúció,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ősemberek, nagyrasszok, Homo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sapiens</w:t>
      </w:r>
    </w:p>
    <w:p w:rsidR="00C359B5" w:rsidRPr="0049747E" w:rsidRDefault="00C359B5">
      <w:pPr>
        <w:pStyle w:val="Szvegtrzs"/>
        <w:kinsoku w:val="0"/>
        <w:overflowPunct w:val="0"/>
        <w:spacing w:before="159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J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AVASOLT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TEVÉKENYSÉGEK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ind w:hanging="361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élővilág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fejlődését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bemutató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időszalag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készítése,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fontosabb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mérföldkövek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megjelenítése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line="273" w:lineRule="auto"/>
        <w:ind w:right="161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 környezet és az élőlények testfelépítése, életmódja közötti összefüggést bemutató példák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elemzése,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alkalmazkodás tényezőinek és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konkrét módjainak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megfogalmazása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7" w:line="273" w:lineRule="auto"/>
        <w:ind w:right="163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 nagyrasszok képviselőinek testfelépítése és a környezethez való alkalmazkodás közötti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összefüggések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bemutatása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 w:line="273" w:lineRule="auto"/>
        <w:ind w:right="163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Emberelődök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testfelépítését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(csontváz,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testalkat,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végtagok,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koponya)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rajzok,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rekonstrukciók összehasonlítása, a különbségek azonosítása, a fejlődési folyamat néhány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jellemzőjének megfogalmazása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4"/>
        <w:ind w:hanging="36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sz w:val="22"/>
          <w:szCs w:val="22"/>
        </w:rPr>
        <w:t>Az</w:t>
      </w:r>
      <w:r w:rsidRPr="0049747E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emberré</w:t>
      </w:r>
      <w:r w:rsidRPr="0049747E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válás</w:t>
      </w:r>
      <w:r w:rsidRPr="0049747E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folyamatát</w:t>
      </w:r>
      <w:r w:rsidRPr="0049747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bemutató</w:t>
      </w:r>
      <w:r w:rsidRPr="0049747E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videó</w:t>
      </w:r>
      <w:r w:rsidRPr="0049747E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elemzése</w:t>
      </w: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359B5" w:rsidRPr="0049747E" w:rsidRDefault="00C359B5">
      <w:pPr>
        <w:pStyle w:val="Szvegtrzs"/>
        <w:kinsoku w:val="0"/>
        <w:overflowPunct w:val="0"/>
        <w:spacing w:before="4"/>
        <w:ind w:left="0" w:firstLine="0"/>
        <w:jc w:val="left"/>
        <w:rPr>
          <w:rFonts w:ascii="Times New Roman" w:hAnsi="Times New Roman" w:cs="Times New Roman"/>
          <w:sz w:val="33"/>
          <w:szCs w:val="33"/>
        </w:rPr>
      </w:pPr>
    </w:p>
    <w:p w:rsidR="00C359B5" w:rsidRPr="0049747E" w:rsidRDefault="00C359B5">
      <w:pPr>
        <w:pStyle w:val="Cmsor1"/>
        <w:kinsoku w:val="0"/>
        <w:overflowPunct w:val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  <w:spacing w:val="-1"/>
        </w:rPr>
        <w:t>T</w:t>
      </w:r>
      <w:r w:rsidRPr="0049747E">
        <w:rPr>
          <w:rFonts w:ascii="Times New Roman" w:hAnsi="Times New Roman" w:cs="Times New Roman"/>
          <w:spacing w:val="-1"/>
          <w:sz w:val="19"/>
          <w:szCs w:val="19"/>
        </w:rPr>
        <w:t>ÉMAKÖR</w:t>
      </w:r>
      <w:r w:rsidRPr="0049747E">
        <w:rPr>
          <w:rFonts w:ascii="Times New Roman" w:hAnsi="Times New Roman" w:cs="Times New Roman"/>
          <w:spacing w:val="-1"/>
        </w:rPr>
        <w:t>:</w:t>
      </w:r>
      <w:r w:rsidRPr="0049747E">
        <w:rPr>
          <w:rFonts w:ascii="Times New Roman" w:hAnsi="Times New Roman" w:cs="Times New Roman"/>
          <w:spacing w:val="-13"/>
        </w:rPr>
        <w:t xml:space="preserve"> </w:t>
      </w:r>
      <w:r w:rsidRPr="0049747E">
        <w:rPr>
          <w:rFonts w:ascii="Times New Roman" w:hAnsi="Times New Roman" w:cs="Times New Roman"/>
          <w:spacing w:val="-1"/>
        </w:rPr>
        <w:t xml:space="preserve">Az emberi </w:t>
      </w:r>
      <w:r w:rsidRPr="0049747E">
        <w:rPr>
          <w:rFonts w:ascii="Times New Roman" w:hAnsi="Times New Roman" w:cs="Times New Roman"/>
        </w:rPr>
        <w:t>szervezet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I.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–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Testkép,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testalkat,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mozgásképesség</w:t>
      </w:r>
    </w:p>
    <w:p w:rsidR="00C359B5" w:rsidRPr="0049747E" w:rsidRDefault="00C359B5">
      <w:pPr>
        <w:pStyle w:val="Szvegtrzs"/>
        <w:kinsoku w:val="0"/>
        <w:overflowPunct w:val="0"/>
        <w:spacing w:before="46"/>
        <w:ind w:left="216" w:firstLine="0"/>
        <w:jc w:val="left"/>
        <w:rPr>
          <w:rFonts w:ascii="Times New Roman" w:hAnsi="Times New Roman" w:cs="Times New Roman"/>
          <w:b/>
          <w:bCs/>
        </w:rPr>
      </w:pPr>
      <w:r w:rsidRPr="0049747E">
        <w:rPr>
          <w:rFonts w:ascii="Times New Roman" w:hAnsi="Times New Roman" w:cs="Times New Roman"/>
          <w:b/>
          <w:bCs/>
          <w:spacing w:val="-1"/>
          <w:sz w:val="18"/>
          <w:szCs w:val="18"/>
        </w:rPr>
        <w:t>ÓRASZÁM</w:t>
      </w:r>
      <w:r w:rsidRPr="0049747E">
        <w:rPr>
          <w:rFonts w:ascii="Times New Roman" w:hAnsi="Times New Roman" w:cs="Times New Roman"/>
          <w:b/>
          <w:bCs/>
          <w:spacing w:val="-1"/>
        </w:rPr>
        <w:t>:</w:t>
      </w:r>
      <w:r w:rsidRPr="0049747E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7</w:t>
      </w:r>
      <w:r w:rsidRPr="0049747E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óra</w:t>
      </w:r>
    </w:p>
    <w:p w:rsidR="00C359B5" w:rsidRPr="0049747E" w:rsidRDefault="00C359B5">
      <w:pPr>
        <w:pStyle w:val="Szvegtrzs"/>
        <w:kinsoku w:val="0"/>
        <w:overflowPunct w:val="0"/>
        <w:spacing w:before="198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T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ANULÁSI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EREDMÉNYEK</w:t>
      </w:r>
    </w:p>
    <w:p w:rsidR="00C359B5" w:rsidRPr="0049747E" w:rsidRDefault="00C359B5">
      <w:pPr>
        <w:pStyle w:val="Cmsor2"/>
        <w:kinsoku w:val="0"/>
        <w:overflowPunct w:val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hozzájárul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ahhoz,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hogy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tanuló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nevelési-oktatási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szakasz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végére:</w:t>
      </w:r>
    </w:p>
    <w:p w:rsidR="00C359B5" w:rsidRPr="0049747E" w:rsidRDefault="00C359B5">
      <w:pPr>
        <w:pStyle w:val="Listaszerbekezds"/>
        <w:numPr>
          <w:ilvl w:val="1"/>
          <w:numId w:val="3"/>
        </w:numPr>
        <w:tabs>
          <w:tab w:val="left" w:pos="925"/>
        </w:tabs>
        <w:kinsoku w:val="0"/>
        <w:overflowPunct w:val="0"/>
        <w:spacing w:line="276" w:lineRule="auto"/>
        <w:ind w:right="156" w:hanging="361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alapfokon alkalmazza a rendszerszintű gondolkodás műveleteit, azonosítani tudja egy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 rendszer részeit, kapcsolatait és funkcióit, érti a csoportképzés jelentőségét, 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tanult csoportokba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besorolást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végez;</w:t>
      </w:r>
    </w:p>
    <w:p w:rsidR="00C359B5" w:rsidRPr="0049747E" w:rsidRDefault="00C359B5">
      <w:pPr>
        <w:pStyle w:val="Listaszerbekezds"/>
        <w:numPr>
          <w:ilvl w:val="1"/>
          <w:numId w:val="3"/>
        </w:numPr>
        <w:tabs>
          <w:tab w:val="left" w:pos="925"/>
        </w:tabs>
        <w:kinsoku w:val="0"/>
        <w:overflowPunct w:val="0"/>
        <w:spacing w:line="276" w:lineRule="auto"/>
        <w:ind w:right="156" w:hanging="361"/>
        <w:rPr>
          <w:rFonts w:ascii="Times New Roman" w:hAnsi="Times New Roman" w:cs="Times New Roman"/>
          <w:sz w:val="22"/>
          <w:szCs w:val="22"/>
        </w:rPr>
        <w:sectPr w:rsidR="00C359B5" w:rsidRPr="0049747E">
          <w:pgSz w:w="11910" w:h="16840"/>
          <w:pgMar w:top="1600" w:right="1260" w:bottom="280" w:left="1200" w:header="543" w:footer="0" w:gutter="0"/>
          <w:cols w:space="708"/>
          <w:noEndnote/>
        </w:sectPr>
      </w:pPr>
    </w:p>
    <w:p w:rsidR="00C359B5" w:rsidRPr="0049747E" w:rsidRDefault="00C359B5">
      <w:pPr>
        <w:pStyle w:val="Listaszerbekezds"/>
        <w:numPr>
          <w:ilvl w:val="1"/>
          <w:numId w:val="3"/>
        </w:numPr>
        <w:tabs>
          <w:tab w:val="left" w:pos="925"/>
        </w:tabs>
        <w:kinsoku w:val="0"/>
        <w:overflowPunct w:val="0"/>
        <w:spacing w:before="93" w:line="273" w:lineRule="auto"/>
        <w:ind w:right="167" w:hanging="361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lastRenderedPageBreak/>
        <w:t>biológiai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rendszerekkel,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jelenségekkel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képi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információkat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szóban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írásban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értelmez,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alkalmazza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vizualizálás,</w:t>
      </w:r>
      <w:r w:rsidRPr="0049747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ábrákban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való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összefoglalás</w:t>
      </w:r>
      <w:r w:rsidRPr="0049747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módszerét;</w:t>
      </w:r>
    </w:p>
    <w:p w:rsidR="00C359B5" w:rsidRPr="0049747E" w:rsidRDefault="00C359B5">
      <w:pPr>
        <w:pStyle w:val="Listaszerbekezds"/>
        <w:numPr>
          <w:ilvl w:val="1"/>
          <w:numId w:val="3"/>
        </w:numPr>
        <w:tabs>
          <w:tab w:val="left" w:pos="925"/>
        </w:tabs>
        <w:kinsoku w:val="0"/>
        <w:overflowPunct w:val="0"/>
        <w:spacing w:before="6" w:line="273" w:lineRule="auto"/>
        <w:ind w:right="163" w:hanging="361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 vizsgált biológiai jelenségekkel kapcsolatos megfigyeléseit, következtetéseit és érveit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érthetően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pontosan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fogalmazza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ezeket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szükség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esetén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rajzokkal,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fotókkal,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videókkal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egészíti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ki;</w:t>
      </w:r>
    </w:p>
    <w:p w:rsidR="00C359B5" w:rsidRPr="0049747E" w:rsidRDefault="00C359B5">
      <w:pPr>
        <w:pStyle w:val="Listaszerbekezds"/>
        <w:numPr>
          <w:ilvl w:val="1"/>
          <w:numId w:val="3"/>
        </w:numPr>
        <w:tabs>
          <w:tab w:val="left" w:pos="925"/>
        </w:tabs>
        <w:kinsoku w:val="0"/>
        <w:overflowPunct w:val="0"/>
        <w:spacing w:before="4" w:line="273" w:lineRule="auto"/>
        <w:ind w:right="158" w:hanging="361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kiegyensúlyozott saját testképpel rendelkezik, figyelembe véve az egyéni adottságokat, 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nem és 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korosztály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fejlődési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jellegzetességeit,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valamint ezek sokféleségét.</w:t>
      </w:r>
    </w:p>
    <w:p w:rsidR="00C359B5" w:rsidRPr="0049747E" w:rsidRDefault="00C359B5">
      <w:pPr>
        <w:pStyle w:val="Cmsor2"/>
        <w:kinsoku w:val="0"/>
        <w:overflowPunct w:val="0"/>
        <w:spacing w:before="123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eredményeként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tanuló: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42" w:line="273" w:lineRule="auto"/>
        <w:ind w:left="644" w:right="158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emberi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test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megfigyelése alapján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azonosítja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főbb testtájakat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testrészeket,</w:t>
      </w:r>
      <w:r w:rsidRPr="0049747E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elemzi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ezek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arányait 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szimmetriaviszonyait;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2" w:line="276" w:lineRule="auto"/>
        <w:ind w:left="644" w:right="155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felismeri az emberi bőr, a csontváz és a vázizomzat főbb elemeit, ezek kapcsolódási módjait,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mozgási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szervrendszer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felépítése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ember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mozgásképessége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közötti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összefüggéseket;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0" w:line="278" w:lineRule="auto"/>
        <w:ind w:left="644" w:right="164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alapvető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mozgástípusok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egyes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sportok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esetében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elemzi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mozgásszervrendszer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működésének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jellemzőit,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igyekszik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ezeket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fizikai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fogalmakkal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 elvekkel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magyarázni;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0" w:line="273" w:lineRule="auto"/>
        <w:ind w:left="644" w:right="155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tudja,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hogy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testünk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alapfelépítése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evolúciós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fejlődés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eredménye,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de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öröklött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adottságaink az egyedfejlődés során formálódnak egyénivé, ebben nagy szerepet játszik 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életmódunk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0" w:line="273" w:lineRule="auto"/>
        <w:ind w:left="644" w:right="164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felismeri a gyakorolt sportok testi és lelki fejlesztő hatását és a velük járó terheléseket,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baleseti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veszélyeket,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tanácsokat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fogalmaz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 ezek elkerülésére.</w:t>
      </w:r>
    </w:p>
    <w:p w:rsidR="00C359B5" w:rsidRPr="0049747E" w:rsidRDefault="00C359B5">
      <w:pPr>
        <w:pStyle w:val="Szvegtrzs"/>
        <w:kinsoku w:val="0"/>
        <w:overflowPunct w:val="0"/>
        <w:spacing w:before="123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EJLESZTÉSI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FELADATOK ÉS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ISMERETEK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line="264" w:lineRule="auto"/>
        <w:ind w:right="157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Tájékozódás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 emberi testen, 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testtájak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szervek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elhelyezkedésének anatómiai irányok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használatával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történő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bemutatása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maketten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vagy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ábrán és 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saját testen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3" w:line="264" w:lineRule="auto"/>
        <w:ind w:right="159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emberi kültakaró szövettani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rétegeinek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azonosítása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ábrákon, 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egyes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rétegek, szervek</w:t>
      </w:r>
      <w:r w:rsidRPr="0049747E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funkciójának ismertetése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7"/>
        <w:ind w:hanging="361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gerincoszlop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tájékainak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részeinek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megnevezése,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végtagok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függesztőöveik,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mellkas</w:t>
      </w:r>
    </w:p>
    <w:p w:rsidR="00C359B5" w:rsidRPr="0049747E" w:rsidRDefault="00C359B5">
      <w:pPr>
        <w:pStyle w:val="Szvegtrzs"/>
        <w:kinsoku w:val="0"/>
        <w:overflowPunct w:val="0"/>
        <w:spacing w:before="28"/>
        <w:ind w:firstLine="0"/>
        <w:jc w:val="left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csontjainak</w:t>
      </w:r>
      <w:r w:rsidRPr="0049747E">
        <w:rPr>
          <w:rFonts w:ascii="Times New Roman" w:hAnsi="Times New Roman" w:cs="Times New Roman"/>
          <w:spacing w:val="-7"/>
        </w:rPr>
        <w:t xml:space="preserve"> </w:t>
      </w:r>
      <w:r w:rsidRPr="0049747E">
        <w:rPr>
          <w:rFonts w:ascii="Times New Roman" w:hAnsi="Times New Roman" w:cs="Times New Roman"/>
        </w:rPr>
        <w:t>megmutatása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csontvázon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vagy</w:t>
      </w:r>
      <w:r w:rsidRPr="0049747E">
        <w:rPr>
          <w:rFonts w:ascii="Times New Roman" w:hAnsi="Times New Roman" w:cs="Times New Roman"/>
          <w:spacing w:val="-7"/>
        </w:rPr>
        <w:t xml:space="preserve"> </w:t>
      </w:r>
      <w:r w:rsidRPr="0049747E">
        <w:rPr>
          <w:rFonts w:ascii="Times New Roman" w:hAnsi="Times New Roman" w:cs="Times New Roman"/>
        </w:rPr>
        <w:t>képeken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saját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testen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line="264" w:lineRule="auto"/>
        <w:ind w:right="158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 mozgásszervrendszerre jellemző főbb kötő-, támasztó- és izomszövet csoportok vizsgálata,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szerkezet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működés kapcsolatának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3"/>
        <w:ind w:hanging="361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végtagok</w:t>
      </w:r>
      <w:r w:rsidRPr="0049747E">
        <w:rPr>
          <w:rFonts w:ascii="Times New Roman" w:hAnsi="Times New Roman" w:cs="Times New Roman"/>
          <w:spacing w:val="8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hajlító-</w:t>
      </w:r>
      <w:r w:rsidRPr="0049747E">
        <w:rPr>
          <w:rFonts w:ascii="Times New Roman" w:hAnsi="Times New Roman" w:cs="Times New Roman"/>
          <w:spacing w:val="8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9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feszítőizmai</w:t>
      </w:r>
      <w:r w:rsidRPr="0049747E">
        <w:rPr>
          <w:rFonts w:ascii="Times New Roman" w:hAnsi="Times New Roman" w:cs="Times New Roman"/>
          <w:spacing w:val="8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elhelyezkedésének</w:t>
      </w:r>
      <w:r w:rsidRPr="0049747E">
        <w:rPr>
          <w:rFonts w:ascii="Times New Roman" w:hAnsi="Times New Roman" w:cs="Times New Roman"/>
          <w:spacing w:val="9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megmutatása,</w:t>
      </w:r>
      <w:r w:rsidRPr="0049747E">
        <w:rPr>
          <w:rFonts w:ascii="Times New Roman" w:hAnsi="Times New Roman" w:cs="Times New Roman"/>
          <w:spacing w:val="8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8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arc</w:t>
      </w:r>
      <w:r w:rsidRPr="0049747E">
        <w:rPr>
          <w:rFonts w:ascii="Times New Roman" w:hAnsi="Times New Roman" w:cs="Times New Roman"/>
          <w:spacing w:val="8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izmainak</w:t>
      </w:r>
    </w:p>
    <w:p w:rsidR="00C359B5" w:rsidRPr="0049747E" w:rsidRDefault="00C359B5">
      <w:pPr>
        <w:pStyle w:val="Szvegtrzs"/>
        <w:kinsoku w:val="0"/>
        <w:overflowPunct w:val="0"/>
        <w:spacing w:before="32"/>
        <w:ind w:firstLine="0"/>
        <w:jc w:val="left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összefüggésbe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hozása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mimika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artikuláció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képességével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37" w:line="264" w:lineRule="auto"/>
        <w:ind w:right="167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Sportok</w:t>
      </w:r>
      <w:r w:rsidRPr="0049747E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mozgásformáiról</w:t>
      </w:r>
      <w:r w:rsidRPr="0049747E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saját</w:t>
      </w:r>
      <w:r w:rsidRPr="0049747E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fotók</w:t>
      </w:r>
      <w:r w:rsidRPr="0049747E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videók</w:t>
      </w:r>
      <w:r w:rsidRPr="0049747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készítése,</w:t>
      </w:r>
      <w:r w:rsidRPr="0049747E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ezek</w:t>
      </w:r>
      <w:r w:rsidRPr="0049747E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elemzése</w:t>
      </w:r>
      <w:r w:rsidRPr="0049747E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tanult</w:t>
      </w:r>
      <w:r w:rsidRPr="0049747E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anatómiai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 biomechanikai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elvek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alapján</w:t>
      </w:r>
    </w:p>
    <w:p w:rsidR="00C359B5" w:rsidRPr="0049747E" w:rsidRDefault="00C359B5">
      <w:pPr>
        <w:pStyle w:val="Szvegtrzs"/>
        <w:kinsoku w:val="0"/>
        <w:overflowPunct w:val="0"/>
        <w:spacing w:before="134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OGALMAK</w:t>
      </w:r>
    </w:p>
    <w:p w:rsidR="00C359B5" w:rsidRPr="0049747E" w:rsidRDefault="00C359B5">
      <w:pPr>
        <w:pStyle w:val="Szvegtrzs"/>
        <w:kinsoku w:val="0"/>
        <w:overflowPunct w:val="0"/>
        <w:spacing w:before="38" w:line="276" w:lineRule="auto"/>
        <w:ind w:left="216" w:right="504"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kültakaró, bőr(szövet), csont(szövet), koponyacsontok, gerincoszlop, csigolyák, bordák, a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végtagok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alapfelépítése,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függesztőövek,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izom(szövet),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hajlító-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feszítőizmok,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mimikai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izmok</w:t>
      </w:r>
    </w:p>
    <w:p w:rsidR="00C359B5" w:rsidRPr="0049747E" w:rsidRDefault="00C359B5">
      <w:pPr>
        <w:pStyle w:val="Szvegtrzs"/>
        <w:kinsoku w:val="0"/>
        <w:overflowPunct w:val="0"/>
        <w:spacing w:before="163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J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AVASOLT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TEVÉKENYSÉGEK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line="273" w:lineRule="auto"/>
        <w:ind w:right="163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sz w:val="22"/>
          <w:szCs w:val="22"/>
        </w:rPr>
        <w:t>Az</w:t>
      </w:r>
      <w:r w:rsidRPr="0049747E">
        <w:rPr>
          <w:rFonts w:ascii="Times New Roman" w:hAnsi="Times New Roman" w:cs="Times New Roman"/>
          <w:b/>
          <w:spacing w:val="2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emberi</w:t>
      </w:r>
      <w:r w:rsidRPr="0049747E">
        <w:rPr>
          <w:rFonts w:ascii="Times New Roman" w:hAnsi="Times New Roman" w:cs="Times New Roman"/>
          <w:b/>
          <w:spacing w:val="2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test</w:t>
      </w:r>
      <w:r w:rsidRPr="0049747E">
        <w:rPr>
          <w:rFonts w:ascii="Times New Roman" w:hAnsi="Times New Roman" w:cs="Times New Roman"/>
          <w:b/>
          <w:spacing w:val="2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(férfi</w:t>
      </w:r>
      <w:r w:rsidRPr="0049747E">
        <w:rPr>
          <w:rFonts w:ascii="Times New Roman" w:hAnsi="Times New Roman" w:cs="Times New Roman"/>
          <w:b/>
          <w:spacing w:val="2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és</w:t>
      </w:r>
      <w:r w:rsidRPr="0049747E">
        <w:rPr>
          <w:rFonts w:ascii="Times New Roman" w:hAnsi="Times New Roman" w:cs="Times New Roman"/>
          <w:b/>
          <w:spacing w:val="2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női)</w:t>
      </w:r>
      <w:r w:rsidRPr="0049747E">
        <w:rPr>
          <w:rFonts w:ascii="Times New Roman" w:hAnsi="Times New Roman" w:cs="Times New Roman"/>
          <w:b/>
          <w:spacing w:val="2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anatómiáját</w:t>
      </w:r>
      <w:r w:rsidRPr="0049747E">
        <w:rPr>
          <w:rFonts w:ascii="Times New Roman" w:hAnsi="Times New Roman" w:cs="Times New Roman"/>
          <w:b/>
          <w:spacing w:val="2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bemutató</w:t>
      </w:r>
      <w:r w:rsidRPr="0049747E">
        <w:rPr>
          <w:rFonts w:ascii="Times New Roman" w:hAnsi="Times New Roman" w:cs="Times New Roman"/>
          <w:b/>
          <w:spacing w:val="2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videók,</w:t>
      </w:r>
      <w:r w:rsidRPr="0049747E">
        <w:rPr>
          <w:rFonts w:ascii="Times New Roman" w:hAnsi="Times New Roman" w:cs="Times New Roman"/>
          <w:b/>
          <w:spacing w:val="2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animációk,</w:t>
      </w:r>
      <w:r w:rsidRPr="0049747E">
        <w:rPr>
          <w:rFonts w:ascii="Times New Roman" w:hAnsi="Times New Roman" w:cs="Times New Roman"/>
          <w:b/>
          <w:spacing w:val="2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mobiltelefonos</w:t>
      </w:r>
      <w:r w:rsidRPr="0049747E">
        <w:rPr>
          <w:rFonts w:ascii="Times New Roman" w:hAnsi="Times New Roman" w:cs="Times New Roman"/>
          <w:b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applikációk</w:t>
      </w:r>
      <w:r w:rsidRPr="0049747E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keresése,</w:t>
      </w:r>
      <w:r w:rsidRPr="0049747E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használata</w:t>
      </w:r>
      <w:r w:rsidRPr="0049747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 testkép</w:t>
      </w:r>
      <w:r w:rsidRPr="0049747E">
        <w:rPr>
          <w:rFonts w:ascii="Times New Roman" w:hAnsi="Times New Roman" w:cs="Times New Roman"/>
          <w:b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fejlesztésében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/>
        <w:ind w:hanging="361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Mikroszkópi</w:t>
      </w:r>
      <w:r w:rsidRPr="0049747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metszetek</w:t>
      </w:r>
      <w:r w:rsidRPr="0049747E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(és/vagy</w:t>
      </w:r>
      <w:r w:rsidRPr="0049747E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mikrofotók)</w:t>
      </w:r>
      <w:r w:rsidRPr="0049747E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vizsgálata,</w:t>
      </w:r>
      <w:r w:rsidRPr="0049747E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rajzos</w:t>
      </w:r>
      <w:r w:rsidRPr="0049747E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vázlat</w:t>
      </w:r>
      <w:r w:rsidRPr="0049747E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készítése</w:t>
      </w:r>
      <w:r w:rsidRPr="0049747E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(pl.</w:t>
      </w:r>
      <w:r w:rsidRPr="0049747E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bőr,</w:t>
      </w:r>
    </w:p>
    <w:p w:rsidR="00C359B5" w:rsidRPr="0049747E" w:rsidRDefault="00C359B5">
      <w:pPr>
        <w:pStyle w:val="Szvegtrzs"/>
        <w:kinsoku w:val="0"/>
        <w:overflowPunct w:val="0"/>
        <w:spacing w:before="38"/>
        <w:ind w:firstLine="0"/>
        <w:jc w:val="left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csont,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izomszövet)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39" w:line="278" w:lineRule="auto"/>
        <w:ind w:right="157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spacing w:val="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bőr</w:t>
      </w:r>
      <w:r w:rsidRPr="0049747E">
        <w:rPr>
          <w:rFonts w:ascii="Times New Roman" w:hAnsi="Times New Roman" w:cs="Times New Roman"/>
          <w:b/>
          <w:spacing w:val="1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rétegeinek</w:t>
      </w:r>
      <w:r w:rsidRPr="0049747E">
        <w:rPr>
          <w:rFonts w:ascii="Times New Roman" w:hAnsi="Times New Roman" w:cs="Times New Roman"/>
          <w:b/>
          <w:spacing w:val="1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megfigyelése</w:t>
      </w:r>
      <w:r w:rsidRPr="0049747E">
        <w:rPr>
          <w:rFonts w:ascii="Times New Roman" w:hAnsi="Times New Roman" w:cs="Times New Roman"/>
          <w:b/>
          <w:spacing w:val="1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állati</w:t>
      </w:r>
      <w:r w:rsidRPr="0049747E">
        <w:rPr>
          <w:rFonts w:ascii="Times New Roman" w:hAnsi="Times New Roman" w:cs="Times New Roman"/>
          <w:b/>
          <w:spacing w:val="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szöveteken</w:t>
      </w:r>
      <w:r w:rsidRPr="0049747E">
        <w:rPr>
          <w:rFonts w:ascii="Times New Roman" w:hAnsi="Times New Roman" w:cs="Times New Roman"/>
          <w:b/>
          <w:spacing w:val="1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(pl.</w:t>
      </w:r>
      <w:r w:rsidRPr="0049747E">
        <w:rPr>
          <w:rFonts w:ascii="Times New Roman" w:hAnsi="Times New Roman" w:cs="Times New Roman"/>
          <w:b/>
          <w:spacing w:val="1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sertésszalonna),</w:t>
      </w:r>
      <w:r w:rsidRPr="0049747E">
        <w:rPr>
          <w:rFonts w:ascii="Times New Roman" w:hAnsi="Times New Roman" w:cs="Times New Roman"/>
          <w:b/>
          <w:spacing w:val="1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spacing w:val="1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bőr-,</w:t>
      </w:r>
      <w:r w:rsidRPr="0049747E">
        <w:rPr>
          <w:rFonts w:ascii="Times New Roman" w:hAnsi="Times New Roman" w:cs="Times New Roman"/>
          <w:b/>
          <w:spacing w:val="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köröm-</w:t>
      </w:r>
      <w:r w:rsidRPr="0049747E">
        <w:rPr>
          <w:rFonts w:ascii="Times New Roman" w:hAnsi="Times New Roman" w:cs="Times New Roman"/>
          <w:b/>
          <w:spacing w:val="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és</w:t>
      </w:r>
      <w:r w:rsidRPr="0049747E">
        <w:rPr>
          <w:rFonts w:ascii="Times New Roman" w:hAnsi="Times New Roman" w:cs="Times New Roman"/>
          <w:b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hajápolással</w:t>
      </w:r>
      <w:r w:rsidRPr="0049747E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kapcsolatos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kiselőadások</w:t>
      </w:r>
      <w:r w:rsidRPr="0049747E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tartása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39" w:line="278" w:lineRule="auto"/>
        <w:ind w:right="157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  <w:sectPr w:rsidR="00C359B5" w:rsidRPr="0049747E">
          <w:pgSz w:w="11910" w:h="16840"/>
          <w:pgMar w:top="1600" w:right="1260" w:bottom="280" w:left="1200" w:header="543" w:footer="0" w:gutter="0"/>
          <w:cols w:space="708"/>
          <w:noEndnote/>
        </w:sectPr>
      </w:pP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93" w:line="273" w:lineRule="auto"/>
        <w:ind w:right="158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lastRenderedPageBreak/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mozgásszervrendszer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egyes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részeinek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felépítését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működését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mozgatható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makettek készítése (pl.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kéz,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kar)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6" w:line="273" w:lineRule="auto"/>
        <w:ind w:right="156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Csontok szöveti felépítésének és összetételének vizsgálata: mészkőtartalom savval történő, a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fehérjetartalom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égetéssel történő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igazolása,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tapasztalatok rajzos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rögzítése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 w:line="273" w:lineRule="auto"/>
        <w:ind w:right="157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 gerincoszlop és a talpboltozat hajlatai jelentőségének vizsgálata, a tapasztalatok rajzos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rögzítése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3" w:line="276" w:lineRule="auto"/>
        <w:ind w:right="153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Egyszerű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biometriai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mérések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elvégzése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saját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testen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és/vagy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társakon,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arányok,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szimmetriaviszonyok,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méreteloszlás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(min.,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max.,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átlag)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számítása,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ábrázolása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(bilaterális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szimmetria,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aranymetszés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aránya)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73" w:lineRule="auto"/>
        <w:ind w:right="155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Vita a testképzavarok kialakulásának okairól, a kortársak, a média és a család szerepének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elemzése Egyszerűbb biomechanikai elemzések elvégzése (pl. emelő elv szemléltetése, erők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összegződése,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gyorsulás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stb.)</w:t>
      </w: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359B5" w:rsidRPr="0049747E" w:rsidRDefault="00C359B5">
      <w:pPr>
        <w:pStyle w:val="Cmsor1"/>
        <w:kinsoku w:val="0"/>
        <w:overflowPunct w:val="0"/>
        <w:spacing w:before="177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  <w:spacing w:val="-1"/>
        </w:rPr>
        <w:t>T</w:t>
      </w:r>
      <w:r w:rsidRPr="0049747E">
        <w:rPr>
          <w:rFonts w:ascii="Times New Roman" w:hAnsi="Times New Roman" w:cs="Times New Roman"/>
          <w:spacing w:val="-1"/>
          <w:sz w:val="19"/>
          <w:szCs w:val="19"/>
        </w:rPr>
        <w:t>ÉMAKÖR</w:t>
      </w:r>
      <w:r w:rsidRPr="0049747E">
        <w:rPr>
          <w:rFonts w:ascii="Times New Roman" w:hAnsi="Times New Roman" w:cs="Times New Roman"/>
          <w:spacing w:val="-1"/>
        </w:rPr>
        <w:t>:</w:t>
      </w:r>
      <w:r w:rsidRPr="0049747E">
        <w:rPr>
          <w:rFonts w:ascii="Times New Roman" w:hAnsi="Times New Roman" w:cs="Times New Roman"/>
          <w:spacing w:val="-12"/>
        </w:rPr>
        <w:t xml:space="preserve"> </w:t>
      </w:r>
      <w:r w:rsidRPr="0049747E">
        <w:rPr>
          <w:rFonts w:ascii="Times New Roman" w:hAnsi="Times New Roman" w:cs="Times New Roman"/>
          <w:spacing w:val="-1"/>
        </w:rPr>
        <w:t xml:space="preserve">Az emberi </w:t>
      </w:r>
      <w:r w:rsidRPr="0049747E">
        <w:rPr>
          <w:rFonts w:ascii="Times New Roman" w:hAnsi="Times New Roman" w:cs="Times New Roman"/>
        </w:rPr>
        <w:t>szervezet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II.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–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Anyagforgalom</w:t>
      </w:r>
    </w:p>
    <w:p w:rsidR="00C359B5" w:rsidRPr="0049747E" w:rsidRDefault="00C359B5">
      <w:pPr>
        <w:pStyle w:val="Szvegtrzs"/>
        <w:kinsoku w:val="0"/>
        <w:overflowPunct w:val="0"/>
        <w:spacing w:before="46"/>
        <w:ind w:left="216" w:firstLine="0"/>
        <w:jc w:val="left"/>
        <w:rPr>
          <w:rFonts w:ascii="Times New Roman" w:hAnsi="Times New Roman" w:cs="Times New Roman"/>
          <w:b/>
          <w:bCs/>
        </w:rPr>
      </w:pPr>
      <w:r w:rsidRPr="0049747E">
        <w:rPr>
          <w:rFonts w:ascii="Times New Roman" w:hAnsi="Times New Roman" w:cs="Times New Roman"/>
          <w:b/>
          <w:bCs/>
          <w:spacing w:val="-1"/>
          <w:sz w:val="18"/>
          <w:szCs w:val="18"/>
        </w:rPr>
        <w:t>ÓRASZÁM</w:t>
      </w:r>
      <w:r w:rsidRPr="0049747E">
        <w:rPr>
          <w:rFonts w:ascii="Times New Roman" w:hAnsi="Times New Roman" w:cs="Times New Roman"/>
          <w:b/>
          <w:bCs/>
          <w:spacing w:val="-1"/>
        </w:rPr>
        <w:t>:</w:t>
      </w:r>
      <w:r w:rsidRPr="0049747E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10 óra</w:t>
      </w:r>
    </w:p>
    <w:p w:rsidR="00C359B5" w:rsidRPr="0049747E" w:rsidRDefault="00C359B5">
      <w:pPr>
        <w:pStyle w:val="Szvegtrzs"/>
        <w:kinsoku w:val="0"/>
        <w:overflowPunct w:val="0"/>
        <w:spacing w:before="198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T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ANULÁSI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EREDMÉNYEK</w:t>
      </w:r>
    </w:p>
    <w:p w:rsidR="00C359B5" w:rsidRPr="0049747E" w:rsidRDefault="00C359B5">
      <w:pPr>
        <w:pStyle w:val="Cmsor2"/>
        <w:kinsoku w:val="0"/>
        <w:overflowPunct w:val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hozzájárul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ahhoz,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hogy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tanuló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nevelési-oktatási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szakasz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végére:</w:t>
      </w:r>
    </w:p>
    <w:p w:rsidR="00C359B5" w:rsidRPr="0049747E" w:rsidRDefault="00C359B5">
      <w:pPr>
        <w:pStyle w:val="Listaszerbekezds"/>
        <w:numPr>
          <w:ilvl w:val="1"/>
          <w:numId w:val="3"/>
        </w:numPr>
        <w:tabs>
          <w:tab w:val="left" w:pos="925"/>
        </w:tabs>
        <w:kinsoku w:val="0"/>
        <w:overflowPunct w:val="0"/>
        <w:spacing w:before="42" w:line="276" w:lineRule="auto"/>
        <w:ind w:right="151" w:hanging="361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alapfokon alkalmazza a rendszerszintű gondolkodás műveleteit, azonosítani tudja egy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 rendszer részeit, kapcsolatait és funkcióit, érti a csoportképzés jelentőségét, 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tanult csoportokba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besorolást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végez;</w:t>
      </w:r>
    </w:p>
    <w:p w:rsidR="00C359B5" w:rsidRPr="0049747E" w:rsidRDefault="00C359B5">
      <w:pPr>
        <w:pStyle w:val="Listaszerbekezds"/>
        <w:numPr>
          <w:ilvl w:val="1"/>
          <w:numId w:val="3"/>
        </w:numPr>
        <w:tabs>
          <w:tab w:val="left" w:pos="925"/>
        </w:tabs>
        <w:kinsoku w:val="0"/>
        <w:overflowPunct w:val="0"/>
        <w:spacing w:before="0" w:line="273" w:lineRule="auto"/>
        <w:ind w:right="164" w:hanging="361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útmutató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alapján,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másokkal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együttműködve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kísérleteket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hajt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végre,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azonosítja</w:t>
      </w:r>
      <w:r w:rsidRPr="0049747E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beállítja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kísérleti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változókat,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kapott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adatok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alapján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következtetéseket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fogalmaz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meg;</w:t>
      </w:r>
    </w:p>
    <w:p w:rsidR="00C359B5" w:rsidRPr="0049747E" w:rsidRDefault="00C359B5">
      <w:pPr>
        <w:pStyle w:val="Listaszerbekezds"/>
        <w:numPr>
          <w:ilvl w:val="1"/>
          <w:numId w:val="3"/>
        </w:numPr>
        <w:tabs>
          <w:tab w:val="left" w:pos="925"/>
        </w:tabs>
        <w:kinsoku w:val="0"/>
        <w:overflowPunct w:val="0"/>
        <w:spacing w:before="0" w:line="278" w:lineRule="auto"/>
        <w:ind w:right="167" w:hanging="361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rendszerekkel,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jelenségekkel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képi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információkat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szóban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írásban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alkalmazza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vizualizálás,</w:t>
      </w:r>
      <w:r w:rsidRPr="0049747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ábrákban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való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összefoglalás</w:t>
      </w:r>
      <w:r w:rsidRPr="0049747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módszerét.</w:t>
      </w:r>
    </w:p>
    <w:p w:rsidR="00C359B5" w:rsidRPr="0049747E" w:rsidRDefault="00C359B5">
      <w:pPr>
        <w:pStyle w:val="Cmsor2"/>
        <w:kinsoku w:val="0"/>
        <w:overflowPunct w:val="0"/>
        <w:spacing w:before="114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eredményeként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tanuló: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line="273" w:lineRule="auto"/>
        <w:ind w:left="644" w:right="166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ábrák, makettek alapján felismeri az ember anyagforgalmi szervrendszereinek fontosabb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szerveit,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megismert külső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 belső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testkép alapján felidézi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azok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elhelyezkedését;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3" w:line="276" w:lineRule="auto"/>
        <w:ind w:left="644" w:right="154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szövegek, ábrák, folyamatvázlatok, videók és szimulációk alapján azonosítja a táplálkozási,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keringési,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légzési,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kiválasztási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szervrendszerek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alapvető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funkcióit,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életfolyamatok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lépéseit;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0" w:line="273" w:lineRule="auto"/>
        <w:ind w:left="644" w:right="153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ismeri és megfelelő szempontok szerint értékeli az emberi szervezet állapotát, folyamatait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jellemző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fontosabb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adatokat,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azokat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összefüggésbe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hozza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testi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lelki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állapotával,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egészségével.</w:t>
      </w:r>
    </w:p>
    <w:p w:rsidR="00C359B5" w:rsidRPr="0049747E" w:rsidRDefault="00C359B5">
      <w:pPr>
        <w:pStyle w:val="Szvegtrzs"/>
        <w:kinsoku w:val="0"/>
        <w:overflowPunct w:val="0"/>
        <w:spacing w:before="125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EJLESZTÉSI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FELADATOK ÉS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ISMERETEK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line="268" w:lineRule="auto"/>
        <w:ind w:right="165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belső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szervek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elhelyezkedésének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anatómiai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irányok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használatával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történő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bemutatása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maketten vagy ábrán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saját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testen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6" w:line="271" w:lineRule="auto"/>
        <w:ind w:right="155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táplálkozási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szervrendszer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főbb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részeinek,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tápcsatornaszakaszok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funkcióinak,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szakaszok szövettani és szervi felépítésének és működésének értelmezése, az emésztés 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felszívódás folyamatának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megértése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2" w:line="268" w:lineRule="auto"/>
        <w:ind w:right="152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 tápanyagok élettani szerepének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megértése, az energiatartalom 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összetétel adatainak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7" w:line="264" w:lineRule="auto"/>
        <w:ind w:right="155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 légzőszervrendszer szövettani és szervi felépítésének, a légcsere- és a gázcserefolyamatok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helyének és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funkcióinak azonosítása,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hátterének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megértése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7" w:line="264" w:lineRule="auto"/>
        <w:ind w:right="155"/>
        <w:rPr>
          <w:rFonts w:ascii="Times New Roman" w:hAnsi="Times New Roman" w:cs="Times New Roman"/>
          <w:sz w:val="22"/>
          <w:szCs w:val="22"/>
        </w:rPr>
        <w:sectPr w:rsidR="00C359B5" w:rsidRPr="0049747E">
          <w:pgSz w:w="11910" w:h="16840"/>
          <w:pgMar w:top="1600" w:right="1260" w:bottom="280" w:left="1200" w:header="543" w:footer="0" w:gutter="0"/>
          <w:cols w:space="708"/>
          <w:noEndnote/>
        </w:sectPr>
      </w:pP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92"/>
        <w:ind w:hanging="361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lastRenderedPageBreak/>
        <w:t>A</w:t>
      </w:r>
      <w:r w:rsidRPr="0049747E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szervezet</w:t>
      </w:r>
      <w:r w:rsidRPr="0049747E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folyadéktereinek</w:t>
      </w:r>
      <w:r w:rsidRPr="0049747E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keringési</w:t>
      </w:r>
      <w:r w:rsidRPr="0049747E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szervrendszer</w:t>
      </w:r>
      <w:r w:rsidRPr="0049747E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szerveinek</w:t>
      </w:r>
      <w:r w:rsidRPr="0049747E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azonosítása,</w:t>
      </w:r>
      <w:r w:rsidRPr="0049747E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</w:p>
    <w:p w:rsidR="00C359B5" w:rsidRPr="0049747E" w:rsidRDefault="00C359B5">
      <w:pPr>
        <w:pStyle w:val="Szvegtrzs"/>
        <w:kinsoku w:val="0"/>
        <w:overflowPunct w:val="0"/>
        <w:spacing w:before="32"/>
        <w:ind w:firstLine="0"/>
        <w:jc w:val="left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funkciójának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felépítés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működés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alapján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való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megértése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line="264" w:lineRule="auto"/>
        <w:ind w:right="169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vérkép,</w:t>
      </w:r>
      <w:r w:rsidRPr="0049747E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vér</w:t>
      </w:r>
      <w:r w:rsidRPr="0049747E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összetételének</w:t>
      </w:r>
      <w:r w:rsidRPr="0049747E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jellemzése,</w:t>
      </w:r>
      <w:r w:rsidRPr="0049747E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főbb</w:t>
      </w:r>
      <w:r w:rsidRPr="0049747E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alakos</w:t>
      </w:r>
      <w:r w:rsidRPr="0049747E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elemek</w:t>
      </w:r>
      <w:r w:rsidRPr="0049747E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vérplazma</w:t>
      </w:r>
      <w:r w:rsidRPr="0049747E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funkcióinak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azonosítása,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véralvadási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folyamat kiváltó</w:t>
      </w:r>
      <w:r w:rsidRPr="0049747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okainak és jelentőségének felismerése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3" w:line="266" w:lineRule="auto"/>
        <w:ind w:right="159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kiválasztó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szervrendszer</w:t>
      </w:r>
      <w:r w:rsidRPr="0049747E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főbb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feladatainak,</w:t>
      </w:r>
      <w:r w:rsidRPr="0049747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szerveinek</w:t>
      </w:r>
      <w:r w:rsidRPr="0049747E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azonosítása,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működési</w:t>
      </w:r>
      <w:r w:rsidRPr="0049747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elvének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megértése</w:t>
      </w:r>
    </w:p>
    <w:p w:rsidR="00C359B5" w:rsidRPr="0049747E" w:rsidRDefault="00C359B5">
      <w:pPr>
        <w:pStyle w:val="Szvegtrzs"/>
        <w:kinsoku w:val="0"/>
        <w:overflowPunct w:val="0"/>
        <w:spacing w:before="128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OGALMAK</w:t>
      </w:r>
    </w:p>
    <w:p w:rsidR="00C359B5" w:rsidRPr="0049747E" w:rsidRDefault="00C359B5">
      <w:pPr>
        <w:pStyle w:val="Szvegtrzs"/>
        <w:kinsoku w:val="0"/>
        <w:overflowPunct w:val="0"/>
        <w:spacing w:before="42" w:line="276" w:lineRule="auto"/>
        <w:ind w:left="216" w:right="260" w:firstLine="0"/>
        <w:jc w:val="left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tápcsatorna, tápanyag, emésztőnedv, felszívódás, máj, hasnyálmirigy, felső és alsó légutak, tüdő,</w:t>
      </w:r>
      <w:r w:rsidRPr="0049747E">
        <w:rPr>
          <w:rFonts w:ascii="Times New Roman" w:hAnsi="Times New Roman" w:cs="Times New Roman"/>
          <w:spacing w:val="-46"/>
        </w:rPr>
        <w:t xml:space="preserve"> </w:t>
      </w:r>
      <w:r w:rsidRPr="0049747E">
        <w:rPr>
          <w:rFonts w:ascii="Times New Roman" w:hAnsi="Times New Roman" w:cs="Times New Roman"/>
        </w:rPr>
        <w:t>légcsere és gázcsere, szív, szívciklus, értípusok, véralvadás, vérkép, vese, só- és vízháztartás,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kiválasztás</w:t>
      </w:r>
    </w:p>
    <w:p w:rsidR="00C359B5" w:rsidRPr="0049747E" w:rsidRDefault="00C359B5">
      <w:pPr>
        <w:pStyle w:val="Szvegtrzs"/>
        <w:kinsoku w:val="0"/>
        <w:overflowPunct w:val="0"/>
        <w:spacing w:before="159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J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AVASOLT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TEVÉKENYSÉGEK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ind w:hanging="361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sz w:val="22"/>
          <w:szCs w:val="22"/>
        </w:rPr>
        <w:t>Az</w:t>
      </w:r>
      <w:r w:rsidRPr="0049747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emberi</w:t>
      </w:r>
      <w:r w:rsidRPr="0049747E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test</w:t>
      </w:r>
      <w:r w:rsidRPr="0049747E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belső</w:t>
      </w:r>
      <w:r w:rsidRPr="0049747E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szerveit</w:t>
      </w:r>
      <w:r w:rsidRPr="0049747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bemutató</w:t>
      </w:r>
      <w:r w:rsidRPr="0049747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makettek,</w:t>
      </w:r>
      <w:r w:rsidRPr="0049747E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torzók</w:t>
      </w:r>
      <w:r w:rsidRPr="0049747E">
        <w:rPr>
          <w:rFonts w:ascii="Times New Roman" w:hAnsi="Times New Roman" w:cs="Times New Roman"/>
          <w:b/>
          <w:spacing w:val="-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tanulmányozása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ind w:hanging="361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Szövettani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ábrák,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fotók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elemzése,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humán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szövettani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metszetek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mikroszkópos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42" w:line="273" w:lineRule="auto"/>
        <w:ind w:right="161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 táplálkozási szervrendszer működését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bemutató folyamatvázlat rajzolása, 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emésztés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felszívódás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legfontosabb részfolyamatainak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ábrázolása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 w:line="273" w:lineRule="auto"/>
        <w:ind w:right="162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sz w:val="22"/>
          <w:szCs w:val="22"/>
        </w:rPr>
        <w:t>Élelmiszerek</w:t>
      </w:r>
      <w:r w:rsidRPr="0049747E">
        <w:rPr>
          <w:rFonts w:ascii="Times New Roman" w:hAnsi="Times New Roman" w:cs="Times New Roman"/>
          <w:b/>
          <w:spacing w:val="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összetételi</w:t>
      </w:r>
      <w:r w:rsidRPr="0049747E">
        <w:rPr>
          <w:rFonts w:ascii="Times New Roman" w:hAnsi="Times New Roman" w:cs="Times New Roman"/>
          <w:b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adatainak</w:t>
      </w:r>
      <w:r w:rsidRPr="0049747E">
        <w:rPr>
          <w:rFonts w:ascii="Times New Roman" w:hAnsi="Times New Roman" w:cs="Times New Roman"/>
          <w:b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(címkéinek)</w:t>
      </w:r>
      <w:r w:rsidRPr="0049747E">
        <w:rPr>
          <w:rFonts w:ascii="Times New Roman" w:hAnsi="Times New Roman" w:cs="Times New Roman"/>
          <w:b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gyűjtése,</w:t>
      </w:r>
      <w:r w:rsidRPr="0049747E">
        <w:rPr>
          <w:rFonts w:ascii="Times New Roman" w:hAnsi="Times New Roman" w:cs="Times New Roman"/>
          <w:b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az</w:t>
      </w:r>
      <w:r w:rsidRPr="0049747E">
        <w:rPr>
          <w:rFonts w:ascii="Times New Roman" w:hAnsi="Times New Roman" w:cs="Times New Roman"/>
          <w:b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adattípusok</w:t>
      </w:r>
      <w:r w:rsidRPr="0049747E">
        <w:rPr>
          <w:rFonts w:ascii="Times New Roman" w:hAnsi="Times New Roman" w:cs="Times New Roman"/>
          <w:b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(tápanyagfajták,</w:t>
      </w:r>
      <w:r w:rsidRPr="0049747E">
        <w:rPr>
          <w:rFonts w:ascii="Times New Roman" w:hAnsi="Times New Roman" w:cs="Times New Roman"/>
          <w:b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energiatartalom)</w:t>
      </w:r>
      <w:r w:rsidRPr="0049747E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értelmezése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 w:line="273" w:lineRule="auto"/>
        <w:ind w:right="159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Étrendtervezéssel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összefüggő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társas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feladatok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tervezése,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elvégzése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(pl.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rajzolt,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fotózott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alapanyagokból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tányérok,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menük összeállítása)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7"/>
        <w:ind w:hanging="361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nyál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epe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emésztő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szerepének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vizsgálata,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tapasztalatok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rajzban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történő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rögzítése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line="273" w:lineRule="auto"/>
        <w:ind w:right="153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Információk</w:t>
      </w:r>
      <w:r w:rsidRPr="0049747E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keresése</w:t>
      </w:r>
      <w:r w:rsidRPr="0049747E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dohányzás</w:t>
      </w:r>
      <w:r w:rsidRPr="0049747E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káros</w:t>
      </w:r>
      <w:r w:rsidRPr="0049747E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hatásairól,</w:t>
      </w:r>
      <w:r w:rsidRPr="0049747E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lehetséges</w:t>
      </w:r>
      <w:r w:rsidRPr="0049747E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egészségügyi</w:t>
      </w:r>
      <w:r w:rsidRPr="0049747E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kockázatok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bemutatása,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érvelés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saját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 mások egészségmegőrzése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mellett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/>
        <w:ind w:hanging="361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Donders-féle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tüdőmodell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dohányzógép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PET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palackból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való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elkészítése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ind w:hanging="361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szívciklust</w:t>
      </w:r>
      <w:r w:rsidRPr="0049747E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és</w:t>
      </w:r>
      <w:r w:rsidRPr="0049747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az</w:t>
      </w:r>
      <w:r w:rsidRPr="0049747E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érrendszer</w:t>
      </w:r>
      <w:r w:rsidRPr="0049747E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működését</w:t>
      </w:r>
      <w:r w:rsidRPr="0049747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bemutató</w:t>
      </w:r>
      <w:r w:rsidRPr="0049747E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animációk</w:t>
      </w:r>
      <w:r w:rsidRPr="0049747E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keresése,</w:t>
      </w:r>
      <w:r w:rsidRPr="0049747E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értelmezése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42"/>
        <w:ind w:hanging="361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Sertésszív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boncolása,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tapasztalatok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rajzban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történő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rögzítése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line="276" w:lineRule="auto"/>
        <w:ind w:right="163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 keringési és a légzési szervrendszer működésével összefüggő megfigyelések és egyszerűbb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mérések, kísérletek elvégzése (pl. pulzusmérés, légzésszám, vitálkapacitás, kilélegzett levegő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CO</w:t>
      </w:r>
      <w:r w:rsidRPr="0049747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49747E">
        <w:rPr>
          <w:rFonts w:ascii="Times New Roman" w:hAnsi="Times New Roman" w:cs="Times New Roman"/>
          <w:sz w:val="22"/>
          <w:szCs w:val="22"/>
        </w:rPr>
        <w:t>-tartalma)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67" w:lineRule="exact"/>
        <w:ind w:hanging="361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Sertésvese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boncolása,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tapasztalatok</w:t>
      </w:r>
      <w:r w:rsidRPr="0049747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rajzban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történő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rögzítése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line="278" w:lineRule="auto"/>
        <w:ind w:right="167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Dializáló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készülék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működési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elvének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megismerése,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művesekezelés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lényegének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értelmezése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videó segítségével</w:t>
      </w: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359B5" w:rsidRPr="0049747E" w:rsidRDefault="00C359B5">
      <w:pPr>
        <w:pStyle w:val="Cmsor1"/>
        <w:kinsoku w:val="0"/>
        <w:overflowPunct w:val="0"/>
        <w:spacing w:before="168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  <w:spacing w:val="-1"/>
        </w:rPr>
        <w:t>T</w:t>
      </w:r>
      <w:r w:rsidRPr="0049747E">
        <w:rPr>
          <w:rFonts w:ascii="Times New Roman" w:hAnsi="Times New Roman" w:cs="Times New Roman"/>
          <w:spacing w:val="-1"/>
          <w:sz w:val="19"/>
          <w:szCs w:val="19"/>
        </w:rPr>
        <w:t>ÉMAKÖR</w:t>
      </w:r>
      <w:r w:rsidRPr="0049747E">
        <w:rPr>
          <w:rFonts w:ascii="Times New Roman" w:hAnsi="Times New Roman" w:cs="Times New Roman"/>
          <w:spacing w:val="-1"/>
        </w:rPr>
        <w:t>:</w:t>
      </w:r>
      <w:r w:rsidRPr="0049747E">
        <w:rPr>
          <w:rFonts w:ascii="Times New Roman" w:hAnsi="Times New Roman" w:cs="Times New Roman"/>
          <w:spacing w:val="-12"/>
        </w:rPr>
        <w:t xml:space="preserve"> </w:t>
      </w:r>
      <w:r w:rsidRPr="0049747E">
        <w:rPr>
          <w:rFonts w:ascii="Times New Roman" w:hAnsi="Times New Roman" w:cs="Times New Roman"/>
          <w:spacing w:val="-1"/>
        </w:rPr>
        <w:t xml:space="preserve">Az emberi </w:t>
      </w:r>
      <w:r w:rsidRPr="0049747E">
        <w:rPr>
          <w:rFonts w:ascii="Times New Roman" w:hAnsi="Times New Roman" w:cs="Times New Roman"/>
        </w:rPr>
        <w:t>szervezet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III.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–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Érzékelés,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szabályozás</w:t>
      </w:r>
    </w:p>
    <w:p w:rsidR="00C359B5" w:rsidRPr="0049747E" w:rsidRDefault="00C359B5">
      <w:pPr>
        <w:pStyle w:val="Szvegtrzs"/>
        <w:kinsoku w:val="0"/>
        <w:overflowPunct w:val="0"/>
        <w:spacing w:before="45"/>
        <w:ind w:left="216" w:firstLine="0"/>
        <w:jc w:val="left"/>
        <w:rPr>
          <w:rFonts w:ascii="Times New Roman" w:hAnsi="Times New Roman" w:cs="Times New Roman"/>
          <w:b/>
          <w:bCs/>
        </w:rPr>
      </w:pPr>
      <w:r w:rsidRPr="0049747E">
        <w:rPr>
          <w:rFonts w:ascii="Times New Roman" w:hAnsi="Times New Roman" w:cs="Times New Roman"/>
          <w:b/>
          <w:bCs/>
          <w:spacing w:val="-1"/>
          <w:sz w:val="18"/>
          <w:szCs w:val="18"/>
        </w:rPr>
        <w:t>ÓRASZÁM</w:t>
      </w:r>
      <w:r w:rsidRPr="0049747E">
        <w:rPr>
          <w:rFonts w:ascii="Times New Roman" w:hAnsi="Times New Roman" w:cs="Times New Roman"/>
          <w:b/>
          <w:bCs/>
          <w:spacing w:val="-1"/>
        </w:rPr>
        <w:t>:</w:t>
      </w:r>
      <w:r w:rsidRPr="0049747E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9</w:t>
      </w:r>
      <w:r w:rsidRPr="0049747E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óra</w:t>
      </w:r>
    </w:p>
    <w:p w:rsidR="00C359B5" w:rsidRPr="0049747E" w:rsidRDefault="00C359B5">
      <w:pPr>
        <w:pStyle w:val="Szvegtrzs"/>
        <w:kinsoku w:val="0"/>
        <w:overflowPunct w:val="0"/>
        <w:spacing w:before="199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T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ANULÁSI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EREDMÉNYEK</w:t>
      </w:r>
    </w:p>
    <w:p w:rsidR="00C359B5" w:rsidRPr="0049747E" w:rsidRDefault="00C359B5">
      <w:pPr>
        <w:pStyle w:val="Cmsor2"/>
        <w:kinsoku w:val="0"/>
        <w:overflowPunct w:val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hozzájárul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ahhoz,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hogy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tanuló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nevelési-oktatási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szakasz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végére: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line="273" w:lineRule="auto"/>
        <w:ind w:left="644" w:right="151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alapfokon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alkalmazza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rendszerszintű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gondolkodás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műveleteit,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azonosítani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tudja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rendszer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részeit,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kapcsolatait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funkcióit,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csoportképzés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jelentőségét,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tanult csoportokba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besorolást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végez;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8" w:line="273" w:lineRule="auto"/>
        <w:ind w:left="644" w:right="165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biológiai rendszerekkel, jelenségekkel kapcsolatos képi információkat szóban vagy írásban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alkalmazza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vizualizálás,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ábrákban való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összefoglalás módszerét;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8" w:line="273" w:lineRule="auto"/>
        <w:ind w:left="644" w:right="165"/>
        <w:rPr>
          <w:rFonts w:ascii="Times New Roman" w:hAnsi="Times New Roman" w:cs="Times New Roman"/>
          <w:color w:val="000000"/>
          <w:sz w:val="22"/>
          <w:szCs w:val="22"/>
        </w:rPr>
        <w:sectPr w:rsidR="00C359B5" w:rsidRPr="0049747E">
          <w:pgSz w:w="11910" w:h="16840"/>
          <w:pgMar w:top="1600" w:right="1260" w:bottom="280" w:left="1200" w:header="543" w:footer="0" w:gutter="0"/>
          <w:cols w:space="708"/>
          <w:noEndnote/>
        </w:sectPr>
      </w:pP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93" w:line="276" w:lineRule="auto"/>
        <w:ind w:left="644" w:right="158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lastRenderedPageBreak/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jelenségekkel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megfigyeléseit,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következtetéseit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érveit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érthetően és pontosan fogalmazza meg, ezeket szükség esetén rajzokkal, fotókkal, videókkal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egészíti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ki.</w:t>
      </w:r>
    </w:p>
    <w:p w:rsidR="00C359B5" w:rsidRPr="0049747E" w:rsidRDefault="00C359B5">
      <w:pPr>
        <w:pStyle w:val="Cmsor2"/>
        <w:kinsoku w:val="0"/>
        <w:overflowPunct w:val="0"/>
        <w:spacing w:before="12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eredményeként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tanuló: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line="273" w:lineRule="auto"/>
        <w:ind w:left="644" w:right="153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ábrák,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makettek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alapján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ember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ideg-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hormonrendszerének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fontosabb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szerveit,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megismert külső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 belső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testkép alapján felidézi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azok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elhelyezkedését;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3" w:line="273" w:lineRule="auto"/>
        <w:ind w:left="644" w:right="157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szövegek,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ábrák,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folyamatvázlatok,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videók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szimulációk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alapján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azonosítja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ideg-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hormonrendszer alapvető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funkcióit,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szabályozás elvét;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6" w:line="273" w:lineRule="auto"/>
        <w:ind w:left="644" w:right="166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felismeri, hogy az immunrendszer is információkat dolgoz fel, azonosítja a rendszer főbb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szerveit,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sejtes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elemeit 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kémiai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összetevőit;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645"/>
        </w:tabs>
        <w:kinsoku w:val="0"/>
        <w:overflowPunct w:val="0"/>
        <w:spacing w:before="2" w:line="276" w:lineRule="auto"/>
        <w:ind w:left="644" w:right="158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ismeri és megfelelő szempontok szerint értékeli az emberi szervezet állapotát, folyamatait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jellemző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fontosabb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adatokat,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azokat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összefüggésbe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hozza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testi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lelki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állapotával,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egészségével.</w:t>
      </w:r>
    </w:p>
    <w:p w:rsidR="00C359B5" w:rsidRPr="0049747E" w:rsidRDefault="00C359B5">
      <w:pPr>
        <w:pStyle w:val="Szvegtrzs"/>
        <w:kinsoku w:val="0"/>
        <w:overflowPunct w:val="0"/>
        <w:spacing w:before="117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EJLESZTÉSI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FELADATOK ÉS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ISMERETEK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42" w:line="271" w:lineRule="auto"/>
        <w:ind w:right="156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idegrendszer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feladatának,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működési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módjának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megértése,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központi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környéki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idegrendszer, a gerincvelő és az agyvelő felépítésének vázlatos ismerete, az akaratlagos és 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vegetatív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szabályozási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módok megkülönböztetése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"/>
        <w:ind w:hanging="361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érzékelési</w:t>
      </w:r>
      <w:r w:rsidRPr="0049747E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képességek</w:t>
      </w:r>
      <w:r w:rsidRPr="0049747E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(látás,</w:t>
      </w:r>
      <w:r w:rsidRPr="0049747E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hallás,</w:t>
      </w:r>
      <w:r w:rsidRPr="0049747E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kémiai</w:t>
      </w:r>
      <w:r w:rsidRPr="0049747E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mechanikai</w:t>
      </w:r>
      <w:r w:rsidRPr="0049747E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érzékelés)</w:t>
      </w:r>
      <w:r w:rsidRPr="0049747E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ezeknek</w:t>
      </w:r>
    </w:p>
    <w:p w:rsidR="00C359B5" w:rsidRPr="0049747E" w:rsidRDefault="00C359B5">
      <w:pPr>
        <w:pStyle w:val="Szvegtrzs"/>
        <w:kinsoku w:val="0"/>
        <w:overflowPunct w:val="0"/>
        <w:spacing w:before="28"/>
        <w:ind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megfelelő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érzékszervek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felépítésének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működésének</w:t>
      </w:r>
      <w:r w:rsidRPr="0049747E">
        <w:rPr>
          <w:rFonts w:ascii="Times New Roman" w:hAnsi="Times New Roman" w:cs="Times New Roman"/>
          <w:spacing w:val="-6"/>
        </w:rPr>
        <w:t xml:space="preserve"> </w:t>
      </w:r>
      <w:r w:rsidRPr="0049747E">
        <w:rPr>
          <w:rFonts w:ascii="Times New Roman" w:hAnsi="Times New Roman" w:cs="Times New Roman"/>
        </w:rPr>
        <w:t>megértése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42" w:line="271" w:lineRule="auto"/>
        <w:ind w:right="163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hormonrendszer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feladatának,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működési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módjának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megértése,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főbb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hormontermelő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szervek azonosítása, a termelt hormonok hatásainak bemutatása, az idegi és a hormonális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szabályozás kapcsolatának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megértése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2" w:line="271" w:lineRule="auto"/>
        <w:ind w:right="155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immunrendszer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keringési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szervrendszer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közötti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védekezésben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szerepet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játszó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fontosabb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sejttípusok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kémiai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anyagok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azonosítása,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veleszületett 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szerzett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immunitás megkülönböztetése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6" w:line="264" w:lineRule="auto"/>
        <w:ind w:right="164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védőoltások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működési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módjának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megértése,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egyéni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közösségi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egészség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megőrzésében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játszott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szerepük értékelése</w:t>
      </w:r>
    </w:p>
    <w:p w:rsidR="00C359B5" w:rsidRPr="0049747E" w:rsidRDefault="00C359B5">
      <w:pPr>
        <w:pStyle w:val="Szvegtrzs"/>
        <w:kinsoku w:val="0"/>
        <w:overflowPunct w:val="0"/>
        <w:spacing w:before="134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OGALMAK</w:t>
      </w:r>
    </w:p>
    <w:p w:rsidR="00C359B5" w:rsidRPr="0049747E" w:rsidRDefault="00C359B5">
      <w:pPr>
        <w:pStyle w:val="Szvegtrzs"/>
        <w:kinsoku w:val="0"/>
        <w:overflowPunct w:val="0"/>
        <w:spacing w:before="37" w:line="278" w:lineRule="auto"/>
        <w:ind w:left="216" w:right="272" w:firstLine="0"/>
        <w:jc w:val="left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központi és környéki idegrendszer, gerincvelő, érző- és mozgatópálya, reflex, belső elválasztású</w:t>
      </w:r>
      <w:r w:rsidRPr="0049747E">
        <w:rPr>
          <w:rFonts w:ascii="Times New Roman" w:hAnsi="Times New Roman" w:cs="Times New Roman"/>
          <w:spacing w:val="-46"/>
        </w:rPr>
        <w:t xml:space="preserve"> </w:t>
      </w:r>
      <w:r w:rsidRPr="0049747E">
        <w:rPr>
          <w:rFonts w:ascii="Times New Roman" w:hAnsi="Times New Roman" w:cs="Times New Roman"/>
        </w:rPr>
        <w:t>mirigy, hormon és receptor, agyalapi mirigy, pajzsmirigy, mellékvese, nemi mirigyek 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hormonjaik,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immunrendszer,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veleszületett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szerzett immunitás,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védőoltás</w:t>
      </w:r>
    </w:p>
    <w:p w:rsidR="00C359B5" w:rsidRPr="0049747E" w:rsidRDefault="00C359B5">
      <w:pPr>
        <w:pStyle w:val="Szvegtrzs"/>
        <w:kinsoku w:val="0"/>
        <w:overflowPunct w:val="0"/>
        <w:spacing w:before="155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J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AVASOLT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TEVÉKENYSÉGEK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line="273" w:lineRule="auto"/>
        <w:ind w:right="155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sz w:val="22"/>
          <w:szCs w:val="22"/>
        </w:rPr>
        <w:t>Az</w:t>
      </w:r>
      <w:r w:rsidRPr="0049747E">
        <w:rPr>
          <w:rFonts w:ascii="Times New Roman" w:hAnsi="Times New Roman" w:cs="Times New Roman"/>
          <w:b/>
          <w:spacing w:val="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agy</w:t>
      </w:r>
      <w:r w:rsidRPr="0049747E">
        <w:rPr>
          <w:rFonts w:ascii="Times New Roman" w:hAnsi="Times New Roman" w:cs="Times New Roman"/>
          <w:b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és</w:t>
      </w:r>
      <w:r w:rsidRPr="0049747E">
        <w:rPr>
          <w:rFonts w:ascii="Times New Roman" w:hAnsi="Times New Roman" w:cs="Times New Roman"/>
          <w:b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gerincvelő</w:t>
      </w:r>
      <w:r w:rsidRPr="0049747E">
        <w:rPr>
          <w:rFonts w:ascii="Times New Roman" w:hAnsi="Times New Roman" w:cs="Times New Roman"/>
          <w:b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szöveti</w:t>
      </w:r>
      <w:r w:rsidRPr="0049747E">
        <w:rPr>
          <w:rFonts w:ascii="Times New Roman" w:hAnsi="Times New Roman" w:cs="Times New Roman"/>
          <w:b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felépítését,</w:t>
      </w:r>
      <w:r w:rsidRPr="0049747E">
        <w:rPr>
          <w:rFonts w:ascii="Times New Roman" w:hAnsi="Times New Roman" w:cs="Times New Roman"/>
          <w:b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elhelyezkedését, felépítését</w:t>
      </w:r>
      <w:r w:rsidRPr="0049747E">
        <w:rPr>
          <w:rFonts w:ascii="Times New Roman" w:hAnsi="Times New Roman" w:cs="Times New Roman"/>
          <w:b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bemutató</w:t>
      </w:r>
      <w:r w:rsidRPr="0049747E">
        <w:rPr>
          <w:rFonts w:ascii="Times New Roman" w:hAnsi="Times New Roman" w:cs="Times New Roman"/>
          <w:b/>
          <w:spacing w:val="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ábrák,</w:t>
      </w:r>
      <w:r w:rsidRPr="0049747E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fotók,</w:t>
      </w:r>
      <w:r w:rsidRPr="0049747E">
        <w:rPr>
          <w:rFonts w:ascii="Times New Roman" w:hAnsi="Times New Roman" w:cs="Times New Roman"/>
          <w:b/>
          <w:spacing w:val="-4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makettek,</w:t>
      </w:r>
      <w:r w:rsidRPr="0049747E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animációk,</w:t>
      </w:r>
      <w:r w:rsidRPr="0049747E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mobiltelefonos applikációk</w:t>
      </w:r>
      <w:r w:rsidRPr="0049747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elemzése,</w:t>
      </w:r>
      <w:r w:rsidRPr="0049747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főbb</w:t>
      </w:r>
      <w:r w:rsidRPr="0049747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részek</w:t>
      </w:r>
      <w:r w:rsidRPr="0049747E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azonosítása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3" w:line="273" w:lineRule="auto"/>
        <w:ind w:right="163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Gerincvelői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reflexet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animációk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keresése,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részek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azonosítása,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működés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megbeszélése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 w:line="278" w:lineRule="auto"/>
        <w:ind w:right="153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spacing w:val="2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szem</w:t>
      </w:r>
      <w:r w:rsidRPr="0049747E">
        <w:rPr>
          <w:rFonts w:ascii="Times New Roman" w:hAnsi="Times New Roman" w:cs="Times New Roman"/>
          <w:b/>
          <w:spacing w:val="2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és</w:t>
      </w:r>
      <w:r w:rsidRPr="0049747E">
        <w:rPr>
          <w:rFonts w:ascii="Times New Roman" w:hAnsi="Times New Roman" w:cs="Times New Roman"/>
          <w:b/>
          <w:spacing w:val="2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spacing w:val="2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fül</w:t>
      </w:r>
      <w:r w:rsidRPr="0049747E">
        <w:rPr>
          <w:rFonts w:ascii="Times New Roman" w:hAnsi="Times New Roman" w:cs="Times New Roman"/>
          <w:b/>
          <w:spacing w:val="2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felépítését</w:t>
      </w:r>
      <w:r w:rsidRPr="0049747E">
        <w:rPr>
          <w:rFonts w:ascii="Times New Roman" w:hAnsi="Times New Roman" w:cs="Times New Roman"/>
          <w:b/>
          <w:spacing w:val="2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és</w:t>
      </w:r>
      <w:r w:rsidRPr="0049747E">
        <w:rPr>
          <w:rFonts w:ascii="Times New Roman" w:hAnsi="Times New Roman" w:cs="Times New Roman"/>
          <w:b/>
          <w:spacing w:val="2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működését</w:t>
      </w:r>
      <w:r w:rsidRPr="0049747E">
        <w:rPr>
          <w:rFonts w:ascii="Times New Roman" w:hAnsi="Times New Roman" w:cs="Times New Roman"/>
          <w:b/>
          <w:spacing w:val="2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(látás,</w:t>
      </w:r>
      <w:r w:rsidRPr="0049747E">
        <w:rPr>
          <w:rFonts w:ascii="Times New Roman" w:hAnsi="Times New Roman" w:cs="Times New Roman"/>
          <w:b/>
          <w:spacing w:val="2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hallás,</w:t>
      </w:r>
      <w:r w:rsidRPr="0049747E">
        <w:rPr>
          <w:rFonts w:ascii="Times New Roman" w:hAnsi="Times New Roman" w:cs="Times New Roman"/>
          <w:b/>
          <w:spacing w:val="2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helyzet-</w:t>
      </w:r>
      <w:r w:rsidRPr="0049747E">
        <w:rPr>
          <w:rFonts w:ascii="Times New Roman" w:hAnsi="Times New Roman" w:cs="Times New Roman"/>
          <w:b/>
          <w:spacing w:val="2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és</w:t>
      </w:r>
      <w:r w:rsidRPr="0049747E">
        <w:rPr>
          <w:rFonts w:ascii="Times New Roman" w:hAnsi="Times New Roman" w:cs="Times New Roman"/>
          <w:b/>
          <w:spacing w:val="2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mozgásérzékelés)</w:t>
      </w:r>
      <w:r w:rsidRPr="0049747E">
        <w:rPr>
          <w:rFonts w:ascii="Times New Roman" w:hAnsi="Times New Roman" w:cs="Times New Roman"/>
          <w:b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bemutató</w:t>
      </w:r>
      <w:r w:rsidRPr="0049747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animációk keresése,</w:t>
      </w:r>
      <w:r w:rsidRPr="0049747E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megbeszélése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before="0" w:line="273" w:lineRule="auto"/>
        <w:ind w:left="572" w:right="153" w:hanging="356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látáshibák</w:t>
      </w:r>
      <w:r w:rsidRPr="0049747E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típusait</w:t>
      </w:r>
      <w:r w:rsidRPr="0049747E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bemutató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ábrák,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animációk</w:t>
      </w:r>
      <w:r w:rsidRPr="0049747E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összehasonlítása,</w:t>
      </w:r>
      <w:r w:rsidRPr="0049747E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javítási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lehetőségek</w:t>
      </w:r>
      <w:r w:rsidRPr="0049747E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(pl.</w:t>
      </w:r>
      <w:r w:rsidRPr="0049747E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szemüvegek)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megbeszélése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73" w:lineRule="auto"/>
        <w:ind w:right="165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Halláskárosodást</w:t>
      </w:r>
      <w:r w:rsidRPr="0049747E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okozó</w:t>
      </w:r>
      <w:r w:rsidRPr="0049747E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hatásokat,</w:t>
      </w:r>
      <w:r w:rsidRPr="0049747E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veszélyeket</w:t>
      </w:r>
      <w:r w:rsidRPr="0049747E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bemutató</w:t>
      </w:r>
      <w:r w:rsidRPr="0049747E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információk</w:t>
      </w:r>
      <w:r w:rsidRPr="0049747E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keresése,</w:t>
      </w:r>
      <w:r w:rsidRPr="0049747E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érvelés</w:t>
      </w:r>
      <w:r w:rsidRPr="0049747E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halláskárosodás megelőzése mellett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4" w:line="273" w:lineRule="auto"/>
        <w:ind w:right="15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szem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működésével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kapcsolatos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egyszerű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vizsgálatok: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pupilla</w:t>
      </w:r>
      <w:r w:rsidRPr="0049747E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–</w:t>
      </w:r>
      <w:r w:rsidRPr="0049747E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szemlencse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működése,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térlátás</w:t>
      </w:r>
      <w:r w:rsidRPr="0049747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–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színtévesztés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4" w:line="273" w:lineRule="auto"/>
        <w:ind w:right="150"/>
        <w:jc w:val="left"/>
        <w:rPr>
          <w:rFonts w:ascii="Times New Roman" w:hAnsi="Times New Roman" w:cs="Times New Roman"/>
          <w:color w:val="000000"/>
          <w:sz w:val="22"/>
          <w:szCs w:val="22"/>
        </w:rPr>
        <w:sectPr w:rsidR="00C359B5" w:rsidRPr="0049747E">
          <w:pgSz w:w="11910" w:h="16840"/>
          <w:pgMar w:top="1600" w:right="1260" w:bottom="280" w:left="1200" w:header="543" w:footer="0" w:gutter="0"/>
          <w:cols w:space="708"/>
          <w:noEndnote/>
        </w:sectPr>
      </w:pP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93"/>
        <w:ind w:hanging="361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lastRenderedPageBreak/>
        <w:t>A</w:t>
      </w:r>
      <w:r w:rsidRPr="0049747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hallással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kapcsolatos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egyszerű</w:t>
      </w:r>
      <w:r w:rsidRPr="0049747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vizsgálatok: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hallásküszöb,</w:t>
      </w:r>
      <w:r w:rsidRPr="0049747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frekvenciatartomány,</w:t>
      </w:r>
      <w:r w:rsidRPr="0049747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térbeliség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line="278" w:lineRule="auto"/>
        <w:ind w:right="162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Kémiai</w:t>
      </w:r>
      <w:r w:rsidRPr="0049747E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ingerek</w:t>
      </w:r>
      <w:r w:rsidRPr="0049747E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érzékelésével</w:t>
      </w:r>
      <w:r w:rsidRPr="0049747E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kapcsolatos</w:t>
      </w:r>
      <w:r w:rsidRPr="0049747E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egyszerű</w:t>
      </w:r>
      <w:r w:rsidRPr="0049747E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vizsgálatok:</w:t>
      </w:r>
      <w:r w:rsidRPr="0049747E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négy</w:t>
      </w:r>
      <w:r w:rsidRPr="0049747E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alapíz</w:t>
      </w:r>
      <w:r w:rsidRPr="0049747E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érzékelése,</w:t>
      </w:r>
      <w:r w:rsidRPr="0049747E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szaglásvizsgálat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66" w:lineRule="exact"/>
        <w:ind w:hanging="361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Bőrérzékeléssel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kapcsolatos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egyszerű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vizsgálatok: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testrészek tapintópont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sűrűség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vizsgálata,</w:t>
      </w:r>
    </w:p>
    <w:p w:rsidR="00C359B5" w:rsidRPr="0049747E" w:rsidRDefault="00C359B5">
      <w:pPr>
        <w:pStyle w:val="Szvegtrzs"/>
        <w:kinsoku w:val="0"/>
        <w:overflowPunct w:val="0"/>
        <w:spacing w:before="38"/>
        <w:ind w:firstLine="0"/>
        <w:jc w:val="left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hideg-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melegpontok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vizsgálata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  <w:tab w:val="left" w:pos="2002"/>
          <w:tab w:val="left" w:pos="3001"/>
          <w:tab w:val="left" w:pos="4444"/>
          <w:tab w:val="left" w:pos="4795"/>
          <w:tab w:val="left" w:pos="5542"/>
          <w:tab w:val="left" w:pos="6937"/>
          <w:tab w:val="left" w:pos="8336"/>
        </w:tabs>
        <w:kinsoku w:val="0"/>
        <w:overflowPunct w:val="0"/>
        <w:spacing w:line="273" w:lineRule="auto"/>
        <w:ind w:right="166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sz w:val="22"/>
          <w:szCs w:val="22"/>
        </w:rPr>
        <w:t>Összefoglaló</w:t>
      </w:r>
      <w:r w:rsidRPr="0049747E">
        <w:rPr>
          <w:rFonts w:ascii="Times New Roman" w:hAnsi="Times New Roman" w:cs="Times New Roman"/>
          <w:b/>
          <w:sz w:val="22"/>
          <w:szCs w:val="22"/>
        </w:rPr>
        <w:tab/>
        <w:t>táblázat</w:t>
      </w:r>
      <w:r w:rsidRPr="0049747E">
        <w:rPr>
          <w:rFonts w:ascii="Times New Roman" w:hAnsi="Times New Roman" w:cs="Times New Roman"/>
          <w:b/>
          <w:sz w:val="22"/>
          <w:szCs w:val="22"/>
        </w:rPr>
        <w:tab/>
        <w:t>szerkesztése</w:t>
      </w:r>
      <w:r w:rsidRPr="0049747E">
        <w:rPr>
          <w:rFonts w:ascii="Times New Roman" w:hAnsi="Times New Roman" w:cs="Times New Roman"/>
          <w:b/>
          <w:sz w:val="22"/>
          <w:szCs w:val="22"/>
        </w:rPr>
        <w:tab/>
        <w:t>a</w:t>
      </w:r>
      <w:r w:rsidRPr="0049747E">
        <w:rPr>
          <w:rFonts w:ascii="Times New Roman" w:hAnsi="Times New Roman" w:cs="Times New Roman"/>
          <w:b/>
          <w:sz w:val="22"/>
          <w:szCs w:val="22"/>
        </w:rPr>
        <w:tab/>
        <w:t>belső</w:t>
      </w:r>
      <w:r w:rsidRPr="0049747E">
        <w:rPr>
          <w:rFonts w:ascii="Times New Roman" w:hAnsi="Times New Roman" w:cs="Times New Roman"/>
          <w:b/>
          <w:sz w:val="22"/>
          <w:szCs w:val="22"/>
        </w:rPr>
        <w:tab/>
        <w:t>elválasztású</w:t>
      </w:r>
      <w:r w:rsidRPr="0049747E">
        <w:rPr>
          <w:rFonts w:ascii="Times New Roman" w:hAnsi="Times New Roman" w:cs="Times New Roman"/>
          <w:b/>
          <w:sz w:val="22"/>
          <w:szCs w:val="22"/>
        </w:rPr>
        <w:tab/>
        <w:t>mirigyekről,</w:t>
      </w:r>
      <w:r w:rsidRPr="0049747E">
        <w:rPr>
          <w:rFonts w:ascii="Times New Roman" w:hAnsi="Times New Roman" w:cs="Times New Roman"/>
          <w:b/>
          <w:sz w:val="22"/>
          <w:szCs w:val="22"/>
        </w:rPr>
        <w:tab/>
        <w:t>fontosabb</w:t>
      </w:r>
      <w:r w:rsidRPr="0049747E">
        <w:rPr>
          <w:rFonts w:ascii="Times New Roman" w:hAnsi="Times New Roman" w:cs="Times New Roman"/>
          <w:b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hormonjaikról</w:t>
      </w:r>
      <w:r w:rsidRPr="0049747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és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azok</w:t>
      </w:r>
      <w:r w:rsidRPr="0049747E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hatásairól,</w:t>
      </w:r>
      <w:r w:rsidRPr="0049747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működési</w:t>
      </w:r>
      <w:r w:rsidRPr="0049747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zavarok tüneteiről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 w:line="278" w:lineRule="auto"/>
        <w:ind w:right="164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sz w:val="22"/>
          <w:szCs w:val="22"/>
        </w:rPr>
        <w:t>Az</w:t>
      </w:r>
      <w:r w:rsidRPr="0049747E">
        <w:rPr>
          <w:rFonts w:ascii="Times New Roman" w:hAnsi="Times New Roman" w:cs="Times New Roman"/>
          <w:b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immunrendszer</w:t>
      </w:r>
      <w:r w:rsidRPr="0049747E">
        <w:rPr>
          <w:rFonts w:ascii="Times New Roman" w:hAnsi="Times New Roman" w:cs="Times New Roman"/>
          <w:b/>
          <w:spacing w:val="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működését</w:t>
      </w:r>
      <w:r w:rsidRPr="0049747E">
        <w:rPr>
          <w:rFonts w:ascii="Times New Roman" w:hAnsi="Times New Roman" w:cs="Times New Roman"/>
          <w:b/>
          <w:spacing w:val="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bemutató</w:t>
      </w:r>
      <w:r w:rsidRPr="0049747E">
        <w:rPr>
          <w:rFonts w:ascii="Times New Roman" w:hAnsi="Times New Roman" w:cs="Times New Roman"/>
          <w:b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rajzfilm</w:t>
      </w:r>
      <w:r w:rsidRPr="0049747E">
        <w:rPr>
          <w:rFonts w:ascii="Times New Roman" w:hAnsi="Times New Roman" w:cs="Times New Roman"/>
          <w:b/>
          <w:spacing w:val="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megnézése,</w:t>
      </w:r>
      <w:r w:rsidRPr="0049747E">
        <w:rPr>
          <w:rFonts w:ascii="Times New Roman" w:hAnsi="Times New Roman" w:cs="Times New Roman"/>
          <w:b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válaszolás</w:t>
      </w:r>
      <w:r w:rsidRPr="0049747E">
        <w:rPr>
          <w:rFonts w:ascii="Times New Roman" w:hAnsi="Times New Roman" w:cs="Times New Roman"/>
          <w:b/>
          <w:spacing w:val="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feladatlapos</w:t>
      </w:r>
      <w:r w:rsidRPr="0049747E">
        <w:rPr>
          <w:rFonts w:ascii="Times New Roman" w:hAnsi="Times New Roman" w:cs="Times New Roman"/>
          <w:b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kérdésekre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73" w:lineRule="auto"/>
        <w:ind w:right="166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sz w:val="22"/>
          <w:szCs w:val="22"/>
        </w:rPr>
        <w:t>Információk</w:t>
      </w:r>
      <w:r w:rsidRPr="0049747E">
        <w:rPr>
          <w:rFonts w:ascii="Times New Roman" w:hAnsi="Times New Roman" w:cs="Times New Roman"/>
          <w:b/>
          <w:spacing w:val="2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keresése</w:t>
      </w:r>
      <w:r w:rsidRPr="0049747E">
        <w:rPr>
          <w:rFonts w:ascii="Times New Roman" w:hAnsi="Times New Roman" w:cs="Times New Roman"/>
          <w:b/>
          <w:spacing w:val="2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spacing w:val="2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Magyarországon</w:t>
      </w:r>
      <w:r w:rsidRPr="0049747E">
        <w:rPr>
          <w:rFonts w:ascii="Times New Roman" w:hAnsi="Times New Roman" w:cs="Times New Roman"/>
          <w:b/>
          <w:spacing w:val="2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kötelező</w:t>
      </w:r>
      <w:r w:rsidRPr="0049747E">
        <w:rPr>
          <w:rFonts w:ascii="Times New Roman" w:hAnsi="Times New Roman" w:cs="Times New Roman"/>
          <w:b/>
          <w:spacing w:val="2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védőoltásokról,</w:t>
      </w:r>
      <w:r w:rsidRPr="0049747E">
        <w:rPr>
          <w:rFonts w:ascii="Times New Roman" w:hAnsi="Times New Roman" w:cs="Times New Roman"/>
          <w:b/>
          <w:spacing w:val="2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az</w:t>
      </w:r>
      <w:r w:rsidRPr="0049747E">
        <w:rPr>
          <w:rFonts w:ascii="Times New Roman" w:hAnsi="Times New Roman" w:cs="Times New Roman"/>
          <w:b/>
          <w:spacing w:val="2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egyéni</w:t>
      </w:r>
      <w:r w:rsidRPr="0049747E">
        <w:rPr>
          <w:rFonts w:ascii="Times New Roman" w:hAnsi="Times New Roman" w:cs="Times New Roman"/>
          <w:b/>
          <w:spacing w:val="2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és</w:t>
      </w:r>
      <w:r w:rsidRPr="0049747E">
        <w:rPr>
          <w:rFonts w:ascii="Times New Roman" w:hAnsi="Times New Roman" w:cs="Times New Roman"/>
          <w:b/>
          <w:spacing w:val="2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spacing w:val="2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közösségi</w:t>
      </w:r>
      <w:r w:rsidRPr="0049747E">
        <w:rPr>
          <w:rFonts w:ascii="Times New Roman" w:hAnsi="Times New Roman" w:cs="Times New Roman"/>
          <w:b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védettség</w:t>
      </w:r>
      <w:r w:rsidRPr="0049747E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fogalmának,</w:t>
      </w:r>
      <w:r w:rsidRPr="0049747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kapcsolatának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megbeszélése</w:t>
      </w: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359B5" w:rsidRPr="0049747E" w:rsidRDefault="00C359B5">
      <w:pPr>
        <w:pStyle w:val="Cmsor1"/>
        <w:kinsoku w:val="0"/>
        <w:overflowPunct w:val="0"/>
        <w:spacing w:before="171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  <w:spacing w:val="-1"/>
        </w:rPr>
        <w:t>T</w:t>
      </w:r>
      <w:r w:rsidRPr="0049747E">
        <w:rPr>
          <w:rFonts w:ascii="Times New Roman" w:hAnsi="Times New Roman" w:cs="Times New Roman"/>
          <w:spacing w:val="-1"/>
          <w:sz w:val="19"/>
          <w:szCs w:val="19"/>
        </w:rPr>
        <w:t>ÉMAKÖR</w:t>
      </w:r>
      <w:r w:rsidRPr="0049747E">
        <w:rPr>
          <w:rFonts w:ascii="Times New Roman" w:hAnsi="Times New Roman" w:cs="Times New Roman"/>
          <w:spacing w:val="-1"/>
        </w:rPr>
        <w:t>:</w:t>
      </w:r>
      <w:r w:rsidRPr="0049747E">
        <w:rPr>
          <w:rFonts w:ascii="Times New Roman" w:hAnsi="Times New Roman" w:cs="Times New Roman"/>
          <w:spacing w:val="-12"/>
        </w:rPr>
        <w:t xml:space="preserve"> </w:t>
      </w:r>
      <w:r w:rsidRPr="0049747E">
        <w:rPr>
          <w:rFonts w:ascii="Times New Roman" w:hAnsi="Times New Roman" w:cs="Times New Roman"/>
          <w:spacing w:val="-1"/>
        </w:rPr>
        <w:t xml:space="preserve">Szaporodás, </w:t>
      </w:r>
      <w:r w:rsidRPr="0049747E">
        <w:rPr>
          <w:rFonts w:ascii="Times New Roman" w:hAnsi="Times New Roman" w:cs="Times New Roman"/>
        </w:rPr>
        <w:t>öröklődés,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életmód</w:t>
      </w:r>
    </w:p>
    <w:p w:rsidR="00C359B5" w:rsidRPr="0049747E" w:rsidRDefault="00C359B5">
      <w:pPr>
        <w:pStyle w:val="Szvegtrzs"/>
        <w:kinsoku w:val="0"/>
        <w:overflowPunct w:val="0"/>
        <w:spacing w:before="45"/>
        <w:ind w:left="216" w:firstLine="0"/>
        <w:jc w:val="left"/>
        <w:rPr>
          <w:rFonts w:ascii="Times New Roman" w:hAnsi="Times New Roman" w:cs="Times New Roman"/>
          <w:b/>
          <w:bCs/>
        </w:rPr>
      </w:pPr>
      <w:r w:rsidRPr="0049747E">
        <w:rPr>
          <w:rFonts w:ascii="Times New Roman" w:hAnsi="Times New Roman" w:cs="Times New Roman"/>
          <w:b/>
          <w:bCs/>
          <w:sz w:val="18"/>
          <w:szCs w:val="18"/>
        </w:rPr>
        <w:t>ÓRASZÁM</w:t>
      </w:r>
      <w:r w:rsidRPr="0049747E">
        <w:rPr>
          <w:rFonts w:ascii="Times New Roman" w:hAnsi="Times New Roman" w:cs="Times New Roman"/>
          <w:b/>
          <w:bCs/>
        </w:rPr>
        <w:t>:</w:t>
      </w:r>
      <w:r w:rsidRPr="0049747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10</w:t>
      </w:r>
      <w:r w:rsidRPr="0049747E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óra</w:t>
      </w:r>
    </w:p>
    <w:p w:rsidR="00C359B5" w:rsidRPr="0049747E" w:rsidRDefault="00C359B5">
      <w:pPr>
        <w:pStyle w:val="Szvegtrzs"/>
        <w:kinsoku w:val="0"/>
        <w:overflowPunct w:val="0"/>
        <w:spacing w:before="198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T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ANULÁSI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EREDMÉNYEK</w:t>
      </w:r>
    </w:p>
    <w:p w:rsidR="00C359B5" w:rsidRPr="0049747E" w:rsidRDefault="00C359B5">
      <w:pPr>
        <w:pStyle w:val="Cmsor2"/>
        <w:kinsoku w:val="0"/>
        <w:overflowPunct w:val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hozzájárul</w:t>
      </w:r>
      <w:r w:rsidRPr="0049747E">
        <w:rPr>
          <w:rFonts w:ascii="Times New Roman" w:hAnsi="Times New Roman" w:cs="Times New Roman"/>
          <w:spacing w:val="1"/>
        </w:rPr>
        <w:t xml:space="preserve"> </w:t>
      </w:r>
      <w:r w:rsidRPr="0049747E">
        <w:rPr>
          <w:rFonts w:ascii="Times New Roman" w:hAnsi="Times New Roman" w:cs="Times New Roman"/>
        </w:rPr>
        <w:t>ahhoz,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hogy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tanuló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nevelési-oktatási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szakasz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végére: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39" w:line="278" w:lineRule="auto"/>
        <w:ind w:right="164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biológiai rendszerekkel, jelenségekkel kapcsolatos képi információkat szóban vagy írásban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alkalmazza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vizualizálás,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ábrákban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való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összefoglalás módszerét;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76" w:lineRule="auto"/>
        <w:ind w:right="167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egészséggel,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életmóddal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foglalkozó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weboldalak,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tematikus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médiaforrások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információit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kritikusan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elemzi,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igyekszik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tudományos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bizonyítékokra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alapozott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híreket,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érveket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tanácsokat elfogadni;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73" w:lineRule="auto"/>
        <w:ind w:right="162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tényekkel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igazolja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testi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lelki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egészség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közötti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ennek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egyéni</w:t>
      </w:r>
      <w:r w:rsidRPr="0049747E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társadalmi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összefüggéseiről,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érvel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egészségkárosító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szokások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függőségek ellen.</w:t>
      </w:r>
    </w:p>
    <w:p w:rsidR="00C359B5" w:rsidRPr="0049747E" w:rsidRDefault="00C359B5">
      <w:pPr>
        <w:pStyle w:val="Cmsor2"/>
        <w:kinsoku w:val="0"/>
        <w:overflowPunct w:val="0"/>
        <w:spacing w:before="118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eredményeként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tanuló: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line="276" w:lineRule="auto"/>
        <w:ind w:right="157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azonosítja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emberi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egyedfejlődés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főbb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szakaszait,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bemutatja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emberi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nemek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testi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különbözőségének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kialakulását,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tisztában van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felelős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szexuális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magatartás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ismérveivel,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értékeli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szexualitás egyéni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életviteli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párkapcsolati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jelentőségét;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76" w:lineRule="auto"/>
        <w:ind w:right="156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értékeli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személyi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környezeti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higiénia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egészségmegőrzéssel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jelentőségét,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ennek alapelveit személyes környezetében is igyekszik alkalmazni,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egyéni képességeihez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mérten tisztán,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rendben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tartja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környezetét.</w:t>
      </w:r>
    </w:p>
    <w:p w:rsidR="00C359B5" w:rsidRPr="0049747E" w:rsidRDefault="00C359B5">
      <w:pPr>
        <w:pStyle w:val="Szvegtrzs"/>
        <w:kinsoku w:val="0"/>
        <w:overflowPunct w:val="0"/>
        <w:spacing w:before="117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EJLESZTÉSI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FELADATOK ÉS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ISMERETEK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line="264" w:lineRule="auto"/>
        <w:ind w:right="158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női</w:t>
      </w:r>
      <w:r w:rsidRPr="0049747E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férfi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nemiszervrendszer</w:t>
      </w:r>
      <w:r w:rsidRPr="0049747E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külső</w:t>
      </w:r>
      <w:r w:rsidRPr="0049747E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belső</w:t>
      </w:r>
      <w:r w:rsidRPr="0049747E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felépítésének</w:t>
      </w:r>
      <w:r w:rsidRPr="0049747E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elemzése</w:t>
      </w:r>
      <w:r w:rsidRPr="0049747E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képek,</w:t>
      </w:r>
      <w:r w:rsidRPr="0049747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ábrák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alapján,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női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 férfi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másodlagos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nemi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jellegek kialakulásának</w:t>
      </w:r>
      <w:r w:rsidRPr="0049747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bemutatása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3" w:line="268" w:lineRule="auto"/>
        <w:ind w:right="166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másodlagos</w:t>
      </w:r>
      <w:r w:rsidRPr="0049747E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nemi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jellegek</w:t>
      </w:r>
      <w:r w:rsidRPr="0049747E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kialakulását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bemutató</w:t>
      </w:r>
      <w:r w:rsidRPr="0049747E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ábrák,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animációk</w:t>
      </w:r>
      <w:r w:rsidRPr="0049747E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tanulmányozása,</w:t>
      </w:r>
      <w:r w:rsidRPr="0049747E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fejlődési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folyamat időbeli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jellegzetességeinek és egyéni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eltéréseinek megbeszélése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7" w:line="264" w:lineRule="auto"/>
        <w:ind w:right="159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ivarsejtek</w:t>
      </w:r>
      <w:r w:rsidRPr="0049747E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képződési</w:t>
      </w:r>
      <w:r w:rsidRPr="0049747E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helyének</w:t>
      </w:r>
      <w:r w:rsidRPr="0049747E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azonosítása,</w:t>
      </w:r>
      <w:r w:rsidRPr="0049747E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tulajdonságok</w:t>
      </w:r>
      <w:r w:rsidRPr="0049747E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átörökítésében</w:t>
      </w:r>
      <w:r w:rsidRPr="0049747E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változékonyság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biztosításában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játszott szerepük magyarázása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3" w:line="264" w:lineRule="auto"/>
        <w:ind w:right="156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megtermékenyítés</w:t>
      </w:r>
      <w:r w:rsidRPr="0049747E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feltételeinek</w:t>
      </w:r>
      <w:r w:rsidRPr="0049747E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ismerete,</w:t>
      </w:r>
      <w:r w:rsidRPr="0049747E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fogamzásgátló</w:t>
      </w:r>
      <w:r w:rsidRPr="0049747E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módszerek</w:t>
      </w:r>
      <w:r w:rsidRPr="0049747E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működésének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megértése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7" w:line="264" w:lineRule="auto"/>
        <w:ind w:right="160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fogamzástól</w:t>
      </w:r>
      <w:r w:rsidRPr="0049747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születésig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tartó</w:t>
      </w:r>
      <w:r w:rsidRPr="0049747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magzati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fejlődés</w:t>
      </w:r>
      <w:r w:rsidRPr="0049747E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főbb</w:t>
      </w:r>
      <w:r w:rsidRPr="0049747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jellemzőinek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feltételeinek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ismerete,</w:t>
      </w:r>
      <w:r w:rsidRPr="0049747E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szülés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fő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szakaszainak és körülményeinek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megbeszélése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3" w:line="264" w:lineRule="auto"/>
        <w:ind w:right="165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gének</w:t>
      </w:r>
      <w:r w:rsidRPr="0049747E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szerepének</w:t>
      </w:r>
      <w:r w:rsidRPr="0049747E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felismerése,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utódnemzedékek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kialakulására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vezető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genetikai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folyamatok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egyszerű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öröklésmenetek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példáján történő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elemzése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3" w:line="264" w:lineRule="auto"/>
        <w:ind w:right="165"/>
        <w:jc w:val="left"/>
        <w:rPr>
          <w:rFonts w:ascii="Times New Roman" w:hAnsi="Times New Roman" w:cs="Times New Roman"/>
          <w:sz w:val="22"/>
          <w:szCs w:val="22"/>
        </w:rPr>
        <w:sectPr w:rsidR="00C359B5" w:rsidRPr="0049747E">
          <w:pgSz w:w="11910" w:h="16840"/>
          <w:pgMar w:top="1600" w:right="1260" w:bottom="280" w:left="1200" w:header="543" w:footer="0" w:gutter="0"/>
          <w:cols w:space="708"/>
          <w:noEndnote/>
        </w:sectPr>
      </w:pP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92" w:line="268" w:lineRule="auto"/>
        <w:ind w:right="157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lastRenderedPageBreak/>
        <w:t>A</w:t>
      </w:r>
      <w:r w:rsidRPr="0049747E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testi</w:t>
      </w:r>
      <w:r w:rsidRPr="0049747E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nemi</w:t>
      </w:r>
      <w:r w:rsidRPr="0049747E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kromoszómák</w:t>
      </w:r>
      <w:r w:rsidRPr="0049747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megkülönböztetése,</w:t>
      </w:r>
      <w:r w:rsidRPr="0049747E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nem</w:t>
      </w:r>
      <w:r w:rsidRPr="0049747E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meghatározásában</w:t>
      </w:r>
      <w:r w:rsidRPr="0049747E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játszott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szerepük ismerete,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nemhez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kapcsolt öröklődés néhány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példájának áttekintése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7"/>
        <w:ind w:hanging="361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Annak</w:t>
      </w:r>
      <w:r w:rsidRPr="0049747E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felismerése,</w:t>
      </w:r>
      <w:r w:rsidRPr="0049747E">
        <w:rPr>
          <w:rFonts w:ascii="Times New Roman" w:hAnsi="Times New Roman" w:cs="Times New Roman"/>
          <w:spacing w:val="8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hogy</w:t>
      </w:r>
      <w:r w:rsidRPr="0049747E">
        <w:rPr>
          <w:rFonts w:ascii="Times New Roman" w:hAnsi="Times New Roman" w:cs="Times New Roman"/>
          <w:spacing w:val="8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8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ember</w:t>
      </w:r>
      <w:r w:rsidRPr="0049747E">
        <w:rPr>
          <w:rFonts w:ascii="Times New Roman" w:hAnsi="Times New Roman" w:cs="Times New Roman"/>
          <w:spacing w:val="8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öröklött</w:t>
      </w:r>
      <w:r w:rsidRPr="0049747E">
        <w:rPr>
          <w:rFonts w:ascii="Times New Roman" w:hAnsi="Times New Roman" w:cs="Times New Roman"/>
          <w:spacing w:val="8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hajlamainak</w:t>
      </w:r>
      <w:r w:rsidRPr="0049747E">
        <w:rPr>
          <w:rFonts w:ascii="Times New Roman" w:hAnsi="Times New Roman" w:cs="Times New Roman"/>
          <w:spacing w:val="8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kifejeződését</w:t>
      </w:r>
      <w:r w:rsidRPr="0049747E">
        <w:rPr>
          <w:rFonts w:ascii="Times New Roman" w:hAnsi="Times New Roman" w:cs="Times New Roman"/>
          <w:spacing w:val="8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8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környezet</w:t>
      </w:r>
      <w:r w:rsidRPr="0049747E">
        <w:rPr>
          <w:rFonts w:ascii="Times New Roman" w:hAnsi="Times New Roman" w:cs="Times New Roman"/>
          <w:spacing w:val="8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</w:t>
      </w:r>
    </w:p>
    <w:p w:rsidR="00C359B5" w:rsidRPr="0049747E" w:rsidRDefault="00C359B5">
      <w:pPr>
        <w:pStyle w:val="Szvegtrzs"/>
        <w:kinsoku w:val="0"/>
        <w:overflowPunct w:val="0"/>
        <w:spacing w:before="27"/>
        <w:ind w:firstLine="0"/>
        <w:jc w:val="left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befolyásolja,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ezért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tudatosabb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életmóddal</w:t>
      </w:r>
      <w:r w:rsidRPr="0049747E">
        <w:rPr>
          <w:rFonts w:ascii="Times New Roman" w:hAnsi="Times New Roman" w:cs="Times New Roman"/>
          <w:spacing w:val="-6"/>
        </w:rPr>
        <w:t xml:space="preserve"> </w:t>
      </w:r>
      <w:r w:rsidRPr="0049747E">
        <w:rPr>
          <w:rFonts w:ascii="Times New Roman" w:hAnsi="Times New Roman" w:cs="Times New Roman"/>
        </w:rPr>
        <w:t>magunk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is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tehetünk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egészségünkért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3"/>
        </w:tabs>
        <w:kinsoku w:val="0"/>
        <w:overflowPunct w:val="0"/>
        <w:spacing w:line="266" w:lineRule="auto"/>
        <w:ind w:left="572" w:right="161" w:hanging="356"/>
        <w:jc w:val="left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felelős</w:t>
      </w:r>
      <w:r w:rsidRPr="0049747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szexuális</w:t>
      </w:r>
      <w:r w:rsidRPr="0049747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magatartás</w:t>
      </w:r>
      <w:r w:rsidRPr="0049747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jellemzőinek</w:t>
      </w:r>
      <w:r w:rsidRPr="0049747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ismerete,</w:t>
      </w:r>
      <w:r w:rsidRPr="0049747E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szexualitás</w:t>
      </w:r>
      <w:r w:rsidRPr="0049747E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egyéni</w:t>
      </w:r>
      <w:r w:rsidRPr="0049747E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életviteli</w:t>
      </w:r>
      <w:r w:rsidRPr="0049747E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párkapcsolati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jelentőségének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értékelése.</w:t>
      </w:r>
    </w:p>
    <w:p w:rsidR="00C359B5" w:rsidRPr="0049747E" w:rsidRDefault="00C359B5">
      <w:pPr>
        <w:pStyle w:val="Szvegtrzs"/>
        <w:kinsoku w:val="0"/>
        <w:overflowPunct w:val="0"/>
        <w:spacing w:before="129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OGALMAK</w:t>
      </w:r>
    </w:p>
    <w:p w:rsidR="00C359B5" w:rsidRPr="0049747E" w:rsidRDefault="00C359B5">
      <w:pPr>
        <w:pStyle w:val="Szvegtrzs"/>
        <w:kinsoku w:val="0"/>
        <w:overflowPunct w:val="0"/>
        <w:spacing w:before="42" w:line="276" w:lineRule="auto"/>
        <w:ind w:left="216" w:right="598"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női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férfi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ivarszervek,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nemi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jellegek,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hímivarsejt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-6"/>
        </w:rPr>
        <w:t xml:space="preserve"> </w:t>
      </w:r>
      <w:r w:rsidRPr="0049747E">
        <w:rPr>
          <w:rFonts w:ascii="Times New Roman" w:hAnsi="Times New Roman" w:cs="Times New Roman"/>
        </w:rPr>
        <w:t>petesejt,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gén,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kromoszóma,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minőségi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és</w:t>
      </w:r>
      <w:r w:rsidRPr="0049747E">
        <w:rPr>
          <w:rFonts w:ascii="Times New Roman" w:hAnsi="Times New Roman" w:cs="Times New Roman"/>
          <w:spacing w:val="-46"/>
        </w:rPr>
        <w:t xml:space="preserve"> </w:t>
      </w:r>
      <w:r w:rsidRPr="0049747E">
        <w:rPr>
          <w:rFonts w:ascii="Times New Roman" w:hAnsi="Times New Roman" w:cs="Times New Roman"/>
        </w:rPr>
        <w:t>mennyiségi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tulajdonság,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öröklésmenet,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megtermékenyítés,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embrió,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magzati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fejlődés,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szülés</w:t>
      </w:r>
    </w:p>
    <w:p w:rsidR="00C359B5" w:rsidRPr="0049747E" w:rsidRDefault="00C359B5">
      <w:pPr>
        <w:pStyle w:val="Szvegtrzs"/>
        <w:kinsoku w:val="0"/>
        <w:overflowPunct w:val="0"/>
        <w:spacing w:before="119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J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AVASOLT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TEVÉKENYSÉGEK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line="276" w:lineRule="auto"/>
        <w:ind w:left="572" w:right="164" w:hanging="356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sz w:val="22"/>
          <w:szCs w:val="22"/>
        </w:rPr>
        <w:t>Az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emberi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nemek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anatómiai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különbségeit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(elsődleges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és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másodlagos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nemi</w:t>
      </w:r>
      <w:r w:rsidRPr="0049747E">
        <w:rPr>
          <w:rFonts w:ascii="Times New Roman" w:hAnsi="Times New Roman" w:cs="Times New Roman"/>
          <w:b/>
          <w:spacing w:val="4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jellegek)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bemutató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képek,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animációk,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mobiltelefonos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applikációk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tanulmányozása,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különbségek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megfogalmazása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before="0" w:line="273" w:lineRule="auto"/>
        <w:ind w:left="572" w:right="163" w:hanging="356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nemi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folyamatáról,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egyéni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eltéréseiről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szóló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információk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keresése,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vélemények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megvitatása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before="3" w:line="273" w:lineRule="auto"/>
        <w:ind w:left="572" w:right="158" w:hanging="356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sz w:val="22"/>
          <w:szCs w:val="22"/>
        </w:rPr>
        <w:t>A megtermékenyítést és a magzati fejlődést bemutató fotósorozatok, animációk és videók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tanulmányozása,</w:t>
      </w:r>
      <w:r w:rsidRPr="0049747E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ezek</w:t>
      </w:r>
      <w:r w:rsidRPr="0049747E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alapján</w:t>
      </w:r>
      <w:r w:rsidRPr="0049747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folyamatvázlat készítése,</w:t>
      </w:r>
      <w:r w:rsidRPr="0049747E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sz w:val="22"/>
          <w:szCs w:val="22"/>
        </w:rPr>
        <w:t>rajzolása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before="2"/>
        <w:ind w:left="572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Ábrák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elemzése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szülés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folyamatáról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line="278" w:lineRule="auto"/>
        <w:ind w:left="572" w:right="169" w:hanging="356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Családi öröklésmeneteket bemutató ábrák, képek, családfák elemzése, a hasonlóságok 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különbségek megfogalmazása</w:t>
      </w:r>
      <w:r w:rsidRPr="0049747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egy-egy példán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before="0" w:line="273" w:lineRule="auto"/>
        <w:ind w:left="572" w:right="164" w:hanging="356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Genetikai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betegségeket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esettanulmányok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megbeszélése,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esetek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közötti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hasonlóságok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különbségek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megfogalmazása</w:t>
      </w:r>
    </w:p>
    <w:p w:rsidR="00C359B5" w:rsidRPr="0049747E" w:rsidRDefault="00C359B5">
      <w:pPr>
        <w:pStyle w:val="Szvegtrzs"/>
        <w:kinsoku w:val="0"/>
        <w:overflowPunct w:val="0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359B5" w:rsidRPr="0049747E" w:rsidRDefault="00C359B5">
      <w:pPr>
        <w:pStyle w:val="Cmsor1"/>
        <w:kinsoku w:val="0"/>
        <w:overflowPunct w:val="0"/>
        <w:spacing w:before="17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T</w:t>
      </w:r>
      <w:r w:rsidRPr="0049747E">
        <w:rPr>
          <w:rFonts w:ascii="Times New Roman" w:hAnsi="Times New Roman" w:cs="Times New Roman"/>
          <w:sz w:val="19"/>
          <w:szCs w:val="19"/>
        </w:rPr>
        <w:t>ÉMAKÖR</w:t>
      </w:r>
      <w:r w:rsidRPr="0049747E">
        <w:rPr>
          <w:rFonts w:ascii="Times New Roman" w:hAnsi="Times New Roman" w:cs="Times New Roman"/>
        </w:rPr>
        <w:t>:</w:t>
      </w:r>
      <w:r w:rsidRPr="0049747E">
        <w:rPr>
          <w:rFonts w:ascii="Times New Roman" w:hAnsi="Times New Roman" w:cs="Times New Roman"/>
          <w:spacing w:val="-6"/>
        </w:rPr>
        <w:t xml:space="preserve"> </w:t>
      </w:r>
      <w:r w:rsidRPr="0049747E">
        <w:rPr>
          <w:rFonts w:ascii="Times New Roman" w:hAnsi="Times New Roman" w:cs="Times New Roman"/>
        </w:rPr>
        <w:t>Egészségmegőrzés,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elsősegély</w:t>
      </w:r>
    </w:p>
    <w:p w:rsidR="00C359B5" w:rsidRPr="0049747E" w:rsidRDefault="00C359B5">
      <w:pPr>
        <w:pStyle w:val="Szvegtrzs"/>
        <w:kinsoku w:val="0"/>
        <w:overflowPunct w:val="0"/>
        <w:spacing w:before="46"/>
        <w:ind w:left="216" w:firstLine="0"/>
        <w:jc w:val="left"/>
        <w:rPr>
          <w:rFonts w:ascii="Times New Roman" w:hAnsi="Times New Roman" w:cs="Times New Roman"/>
          <w:b/>
          <w:bCs/>
        </w:rPr>
      </w:pPr>
      <w:r w:rsidRPr="0049747E">
        <w:rPr>
          <w:rFonts w:ascii="Times New Roman" w:hAnsi="Times New Roman" w:cs="Times New Roman"/>
          <w:b/>
          <w:bCs/>
          <w:spacing w:val="-1"/>
          <w:sz w:val="18"/>
          <w:szCs w:val="18"/>
        </w:rPr>
        <w:t>ÓRASZÁM</w:t>
      </w:r>
      <w:r w:rsidRPr="0049747E">
        <w:rPr>
          <w:rFonts w:ascii="Times New Roman" w:hAnsi="Times New Roman" w:cs="Times New Roman"/>
          <w:b/>
          <w:bCs/>
          <w:spacing w:val="-1"/>
        </w:rPr>
        <w:t>:</w:t>
      </w:r>
      <w:r w:rsidRPr="0049747E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49747E">
        <w:rPr>
          <w:rFonts w:ascii="Times New Roman" w:hAnsi="Times New Roman" w:cs="Times New Roman"/>
          <w:b/>
          <w:bCs/>
        </w:rPr>
        <w:t>10 óra</w:t>
      </w:r>
    </w:p>
    <w:p w:rsidR="00C359B5" w:rsidRPr="0049747E" w:rsidRDefault="00C359B5">
      <w:pPr>
        <w:pStyle w:val="Szvegtrzs"/>
        <w:kinsoku w:val="0"/>
        <w:overflowPunct w:val="0"/>
        <w:spacing w:before="198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T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ANULÁSI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EREDMÉNYEK</w:t>
      </w:r>
    </w:p>
    <w:p w:rsidR="00C359B5" w:rsidRPr="0049747E" w:rsidRDefault="00C359B5">
      <w:pPr>
        <w:pStyle w:val="Cmsor2"/>
        <w:kinsoku w:val="0"/>
        <w:overflowPunct w:val="0"/>
        <w:spacing w:before="39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hozzájárul ahhoz,</w:t>
      </w:r>
      <w:r w:rsidRPr="0049747E">
        <w:rPr>
          <w:rFonts w:ascii="Times New Roman" w:hAnsi="Times New Roman" w:cs="Times New Roman"/>
          <w:spacing w:val="-2"/>
        </w:rPr>
        <w:t xml:space="preserve"> </w:t>
      </w:r>
      <w:r w:rsidRPr="0049747E">
        <w:rPr>
          <w:rFonts w:ascii="Times New Roman" w:hAnsi="Times New Roman" w:cs="Times New Roman"/>
        </w:rPr>
        <w:t>hogy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tanuló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6"/>
        </w:rPr>
        <w:t xml:space="preserve"> </w:t>
      </w:r>
      <w:r w:rsidRPr="0049747E">
        <w:rPr>
          <w:rFonts w:ascii="Times New Roman" w:hAnsi="Times New Roman" w:cs="Times New Roman"/>
        </w:rPr>
        <w:t>nevelési-oktatási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szakasz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végére: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97" w:line="276" w:lineRule="auto"/>
        <w:ind w:right="163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egészséget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személyes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közösségi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értékként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értelmezi,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érdeklődik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egészségmegőrzéssel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információk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iránt,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mérlegeli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azok</w:t>
      </w:r>
      <w:r w:rsidRPr="0049747E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tudományos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hitelességét,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kritikusan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kezeli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gyógyszerekkel,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gyógyászattal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kapcsolatos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reklámokat;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1" w:line="273" w:lineRule="auto"/>
        <w:ind w:right="163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tényekkel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igazolja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testi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lelki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egészség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közötti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ennek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egyéni</w:t>
      </w:r>
      <w:r w:rsidRPr="0049747E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társadalmi</w:t>
      </w:r>
      <w:r w:rsidRPr="0049747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összefüggéseiről,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érvel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egészségkárosító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szokások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 függőségek ellen;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 w:line="276" w:lineRule="auto"/>
        <w:ind w:right="157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egészséggel,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életmóddal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foglalkozó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weboldalak,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tematikus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médiaforrások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információit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kritikusan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elemzi,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igyekszik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tudományos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bizonyítékokra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alapozott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híreket,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érveket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tanácsokat elfogadni;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1" w:line="273" w:lineRule="auto"/>
        <w:ind w:right="157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értékeli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személyi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környezeti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higiénia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egészségmegőrzéssel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kapcsolatos jelentőségét,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ennek alapelveit személyes környezetében is igyekszik alkalmazni,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egyéni képességeihez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mérten tisztán,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rendben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tartja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környezetét;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before="4" w:line="273" w:lineRule="auto"/>
        <w:ind w:left="572" w:right="165" w:hanging="356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természetvédelmi,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bioetikai,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egészségműveltségi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témákban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tényekre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alapozottan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érvel,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vitákban többféle nézőpontot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figyelembe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vesz.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before="4" w:line="273" w:lineRule="auto"/>
        <w:ind w:left="572" w:right="165" w:hanging="356"/>
        <w:rPr>
          <w:rFonts w:ascii="Times New Roman" w:hAnsi="Times New Roman" w:cs="Times New Roman"/>
          <w:color w:val="000000"/>
          <w:sz w:val="22"/>
          <w:szCs w:val="22"/>
        </w:rPr>
        <w:sectPr w:rsidR="00C359B5" w:rsidRPr="0049747E">
          <w:pgSz w:w="11910" w:h="16840"/>
          <w:pgMar w:top="1600" w:right="1260" w:bottom="280" w:left="1200" w:header="543" w:footer="0" w:gutter="0"/>
          <w:cols w:space="708"/>
          <w:noEndnote/>
        </w:sectPr>
      </w:pPr>
    </w:p>
    <w:p w:rsidR="00C359B5" w:rsidRPr="0049747E" w:rsidRDefault="00C359B5">
      <w:pPr>
        <w:pStyle w:val="Cmsor2"/>
        <w:kinsoku w:val="0"/>
        <w:overflowPunct w:val="0"/>
        <w:spacing w:before="93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lastRenderedPageBreak/>
        <w:t>A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témakör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tanulása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eredményeként a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tanuló: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98" w:line="276" w:lineRule="auto"/>
        <w:ind w:right="158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ismeri a szív- és érrendszeri betegségek kockázati tényezőit, igyekszik tudatosan alakítani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étkezési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szokásait,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törekszik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életmódjának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megfelelő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energia-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tápanyagbevitelre,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normál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testsúly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megőrzésére;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73" w:lineRule="auto"/>
        <w:ind w:right="163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ismeri a kórokozó, a fertőzés és a járvány fogalmait, megkülönbözteti a vírusos és bakteriális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fertőző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betegségeket,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antibiotikumok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helyes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használatának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fontosságát;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3" w:line="273" w:lineRule="auto"/>
        <w:ind w:right="166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tudja, hogy a daganatos betegségek kialakulását az életmód és a környezet is befolyásolja, 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hogy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gyógyításuk esélyét 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korai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felismerés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nagymértékben növeli;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6" w:line="273" w:lineRule="auto"/>
        <w:ind w:right="149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érti az orvosi diagnosztikai eljárások célját, ismeri azok alapelvét és néhány főbb módszerét,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értékeli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megfelelő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diagnózis felállításának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jelentőségét;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 w:line="273" w:lineRule="auto"/>
        <w:ind w:right="159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felméri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baleseti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sérülések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kockázatait,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igyekszik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ezeket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elkerülni,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bekövetkezett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balesetek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esetében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sérülés,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vérzés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mérgezés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jeleit,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ezekről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megfelelő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beszámolót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adni;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5" w:line="276" w:lineRule="auto"/>
        <w:ind w:right="160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bekövetkezett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balesetet,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rosszullétet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felismeri,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segítséget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(szükség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esetén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mentőt)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hívni,</w:t>
      </w:r>
      <w:r w:rsidRPr="0049747E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valamint</w:t>
      </w:r>
      <w:r w:rsidRPr="0049747E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tőle</w:t>
      </w:r>
      <w:r w:rsidRPr="0049747E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elvárható</w:t>
      </w:r>
      <w:r w:rsidRPr="0049747E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módon</w:t>
      </w:r>
      <w:r w:rsidRPr="0049747E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(életkori</w:t>
      </w:r>
      <w:r w:rsidRPr="0049747E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sajátosságainak</w:t>
      </w:r>
      <w:r w:rsidRPr="0049747E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megfelelően)</w:t>
      </w:r>
      <w:r w:rsidRPr="0049747E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elsősegélyt</w:t>
      </w:r>
      <w:r w:rsidRPr="0049747E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tud nyújtani: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0" w:line="273" w:lineRule="auto"/>
        <w:ind w:right="163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 sérült vagy beteg személy ellátását a rendelkezésre álló eszközökkel vagy eszköz nélkül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megkezdeni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(sebellátás,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vérzéscsillapítás,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eszméletlen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beteg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ellátása,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szabad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légút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biztosítása);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4" w:line="278" w:lineRule="auto"/>
        <w:ind w:right="166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tudja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alkalmazni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alapszintű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újraélesztést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mellkaskompressziók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lélegeztetés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(CPR)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kivitelezésével,</w:t>
      </w:r>
      <w:r w:rsidRPr="004974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ennek szükségességét.</w:t>
      </w:r>
    </w:p>
    <w:p w:rsidR="00C359B5" w:rsidRPr="0049747E" w:rsidRDefault="00C359B5">
      <w:pPr>
        <w:pStyle w:val="Szvegtrzs"/>
        <w:kinsoku w:val="0"/>
        <w:overflowPunct w:val="0"/>
        <w:spacing w:before="116"/>
        <w:ind w:left="216" w:firstLine="0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EJLESZTÉSI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FELADATOK ÉS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ISMERETEK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line="264" w:lineRule="auto"/>
        <w:ind w:right="149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szív-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érrendszeri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betegségek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kockázati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tényezőinek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azonosítása,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megelőzési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lehetőségeinek megvitatása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3" w:line="268" w:lineRule="auto"/>
        <w:ind w:right="165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 életkor, az életmód és a táplálkozás közötti összefüggések felismerése, az egészséges 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kiegyensúlyozott</w:t>
      </w:r>
      <w:r w:rsidRPr="00497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táplálkozás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alapvető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elveinek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ismerete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6" w:line="266" w:lineRule="auto"/>
        <w:ind w:right="152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 rendszeres testmozgás és az egészség megőrzése közötti összefüggés, a mozgásszegény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életmód okozta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egészségügyi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kockázatok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8" w:line="271" w:lineRule="auto"/>
        <w:ind w:right="153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kórokozó,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fertőzés,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járvány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higiénia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fogalmai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közötti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összefüggések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feltárása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esettanulmányok alapján, a megelőzés érdekében megtehető lépések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biológiai alapjainak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6" w:line="271" w:lineRule="auto"/>
        <w:ind w:right="159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 higiénia és a fertőző betegségek megelőzése közötti összefüggés felismerése, a rendszeres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 helyes tisztálkodással, valamint a lakó- és munkakörnyezet tisztántartásával kapcsolatos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elvek 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módszerek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elsajátítása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2"/>
        <w:ind w:hanging="361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antibiotikumok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betegségek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elleni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hatásosságának</w:t>
      </w:r>
      <w:r w:rsidRPr="0049747E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elmagyarázása,</w:t>
      </w:r>
      <w:r w:rsidRPr="0049747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annak</w:t>
      </w:r>
      <w:r w:rsidRPr="0049747E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megértése,</w:t>
      </w:r>
      <w:r w:rsidRPr="0049747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hogy</w:t>
      </w:r>
    </w:p>
    <w:p w:rsidR="00C359B5" w:rsidRPr="0049747E" w:rsidRDefault="00C359B5">
      <w:pPr>
        <w:pStyle w:val="Szvegtrzs"/>
        <w:kinsoku w:val="0"/>
        <w:overflowPunct w:val="0"/>
        <w:spacing w:before="28"/>
        <w:ind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helytelen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antibiotikum-használat</w:t>
      </w:r>
      <w:r w:rsidRPr="0049747E">
        <w:rPr>
          <w:rFonts w:ascii="Times New Roman" w:hAnsi="Times New Roman" w:cs="Times New Roman"/>
          <w:spacing w:val="-7"/>
        </w:rPr>
        <w:t xml:space="preserve"> </w:t>
      </w:r>
      <w:r w:rsidRPr="0049747E">
        <w:rPr>
          <w:rFonts w:ascii="Times New Roman" w:hAnsi="Times New Roman" w:cs="Times New Roman"/>
        </w:rPr>
        <w:t>felgyorsítja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az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ellenálló</w:t>
      </w:r>
      <w:r w:rsidRPr="0049747E">
        <w:rPr>
          <w:rFonts w:ascii="Times New Roman" w:hAnsi="Times New Roman" w:cs="Times New Roman"/>
          <w:spacing w:val="-5"/>
        </w:rPr>
        <w:t xml:space="preserve"> </w:t>
      </w:r>
      <w:r w:rsidRPr="0049747E">
        <w:rPr>
          <w:rFonts w:ascii="Times New Roman" w:hAnsi="Times New Roman" w:cs="Times New Roman"/>
        </w:rPr>
        <w:t>baktériumok</w:t>
      </w:r>
      <w:r w:rsidRPr="0049747E">
        <w:rPr>
          <w:rFonts w:ascii="Times New Roman" w:hAnsi="Times New Roman" w:cs="Times New Roman"/>
          <w:spacing w:val="-4"/>
        </w:rPr>
        <w:t xml:space="preserve"> </w:t>
      </w:r>
      <w:r w:rsidRPr="0049747E">
        <w:rPr>
          <w:rFonts w:ascii="Times New Roman" w:hAnsi="Times New Roman" w:cs="Times New Roman"/>
        </w:rPr>
        <w:t>kialakulását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42" w:line="271" w:lineRule="auto"/>
        <w:ind w:right="155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daganatos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betegségek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környezeti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életmódbeli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kockázati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tényezőinek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áttekintése,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megelőzés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lehetőségeinek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megvitatása,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személyre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szabott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terápia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jelentőségének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felismerése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1" w:line="271" w:lineRule="auto"/>
        <w:ind w:right="154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 orvosi szűrővizsgálatok és diagnosztikai eljárások céljainak azonosítása egy-egy példán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keresztül, annak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értékelése, hogy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diagnózis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orvos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egészségügyi-jogi érvényű felelős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nyilatkozata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 személy egészségi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állapotáról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6" w:line="266" w:lineRule="auto"/>
        <w:ind w:right="159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 elsősegélynyújtás lépéseinek elvi ismerete, szimulációkkal történő gyakorlása, szükség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esetén</w:t>
      </w:r>
      <w:r w:rsidRPr="0049747E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alkalmazása,</w:t>
      </w:r>
      <w:r w:rsidRPr="0049747E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sérült</w:t>
      </w:r>
      <w:r w:rsidRPr="0049747E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vagy</w:t>
      </w:r>
      <w:r w:rsidRPr="0049747E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beteg</w:t>
      </w:r>
      <w:r w:rsidRPr="0049747E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személy</w:t>
      </w:r>
      <w:r w:rsidRPr="0049747E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ellátásának</w:t>
      </w:r>
      <w:r w:rsidRPr="0049747E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(sebellátás,</w:t>
      </w:r>
      <w:r w:rsidRPr="0049747E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vérzéscsillapítás,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6" w:line="266" w:lineRule="auto"/>
        <w:ind w:right="159"/>
        <w:rPr>
          <w:rFonts w:ascii="Times New Roman" w:hAnsi="Times New Roman" w:cs="Times New Roman"/>
          <w:sz w:val="22"/>
          <w:szCs w:val="22"/>
        </w:rPr>
        <w:sectPr w:rsidR="00C359B5" w:rsidRPr="0049747E">
          <w:pgSz w:w="11910" w:h="16840"/>
          <w:pgMar w:top="1600" w:right="1260" w:bottom="280" w:left="1200" w:header="543" w:footer="0" w:gutter="0"/>
          <w:cols w:space="708"/>
          <w:noEndnote/>
        </w:sectPr>
      </w:pPr>
    </w:p>
    <w:p w:rsidR="00C359B5" w:rsidRPr="0049747E" w:rsidRDefault="00C359B5">
      <w:pPr>
        <w:pStyle w:val="Szvegtrzs"/>
        <w:kinsoku w:val="0"/>
        <w:overflowPunct w:val="0"/>
        <w:spacing w:before="93" w:line="276" w:lineRule="auto"/>
        <w:ind w:firstLine="0"/>
        <w:jc w:val="left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lastRenderedPageBreak/>
        <w:t>eszméletlen</w:t>
      </w:r>
      <w:r w:rsidRPr="0049747E">
        <w:rPr>
          <w:rFonts w:ascii="Times New Roman" w:hAnsi="Times New Roman" w:cs="Times New Roman"/>
          <w:spacing w:val="28"/>
        </w:rPr>
        <w:t xml:space="preserve"> </w:t>
      </w:r>
      <w:r w:rsidRPr="0049747E">
        <w:rPr>
          <w:rFonts w:ascii="Times New Roman" w:hAnsi="Times New Roman" w:cs="Times New Roman"/>
        </w:rPr>
        <w:t>beteg</w:t>
      </w:r>
      <w:r w:rsidRPr="0049747E">
        <w:rPr>
          <w:rFonts w:ascii="Times New Roman" w:hAnsi="Times New Roman" w:cs="Times New Roman"/>
          <w:spacing w:val="27"/>
        </w:rPr>
        <w:t xml:space="preserve"> </w:t>
      </w:r>
      <w:r w:rsidRPr="0049747E">
        <w:rPr>
          <w:rFonts w:ascii="Times New Roman" w:hAnsi="Times New Roman" w:cs="Times New Roman"/>
        </w:rPr>
        <w:t>ellátása,</w:t>
      </w:r>
      <w:r w:rsidRPr="0049747E">
        <w:rPr>
          <w:rFonts w:ascii="Times New Roman" w:hAnsi="Times New Roman" w:cs="Times New Roman"/>
          <w:spacing w:val="26"/>
        </w:rPr>
        <w:t xml:space="preserve"> </w:t>
      </w:r>
      <w:r w:rsidRPr="0049747E">
        <w:rPr>
          <w:rFonts w:ascii="Times New Roman" w:hAnsi="Times New Roman" w:cs="Times New Roman"/>
        </w:rPr>
        <w:t>szabad</w:t>
      </w:r>
      <w:r w:rsidRPr="0049747E">
        <w:rPr>
          <w:rFonts w:ascii="Times New Roman" w:hAnsi="Times New Roman" w:cs="Times New Roman"/>
          <w:spacing w:val="29"/>
        </w:rPr>
        <w:t xml:space="preserve"> </w:t>
      </w:r>
      <w:r w:rsidRPr="0049747E">
        <w:rPr>
          <w:rFonts w:ascii="Times New Roman" w:hAnsi="Times New Roman" w:cs="Times New Roman"/>
        </w:rPr>
        <w:t>légút</w:t>
      </w:r>
      <w:r w:rsidRPr="0049747E">
        <w:rPr>
          <w:rFonts w:ascii="Times New Roman" w:hAnsi="Times New Roman" w:cs="Times New Roman"/>
          <w:spacing w:val="24"/>
        </w:rPr>
        <w:t xml:space="preserve"> </w:t>
      </w:r>
      <w:r w:rsidRPr="0049747E">
        <w:rPr>
          <w:rFonts w:ascii="Times New Roman" w:hAnsi="Times New Roman" w:cs="Times New Roman"/>
        </w:rPr>
        <w:t>biztosítása)</w:t>
      </w:r>
      <w:r w:rsidRPr="0049747E">
        <w:rPr>
          <w:rFonts w:ascii="Times New Roman" w:hAnsi="Times New Roman" w:cs="Times New Roman"/>
          <w:spacing w:val="28"/>
        </w:rPr>
        <w:t xml:space="preserve"> </w:t>
      </w:r>
      <w:r w:rsidRPr="0049747E">
        <w:rPr>
          <w:rFonts w:ascii="Times New Roman" w:hAnsi="Times New Roman" w:cs="Times New Roman"/>
        </w:rPr>
        <w:t>megkezdése</w:t>
      </w:r>
      <w:r w:rsidRPr="0049747E">
        <w:rPr>
          <w:rFonts w:ascii="Times New Roman" w:hAnsi="Times New Roman" w:cs="Times New Roman"/>
          <w:spacing w:val="28"/>
        </w:rPr>
        <w:t xml:space="preserve"> </w:t>
      </w:r>
      <w:r w:rsidRPr="0049747E">
        <w:rPr>
          <w:rFonts w:ascii="Times New Roman" w:hAnsi="Times New Roman" w:cs="Times New Roman"/>
        </w:rPr>
        <w:t>a</w:t>
      </w:r>
      <w:r w:rsidRPr="0049747E">
        <w:rPr>
          <w:rFonts w:ascii="Times New Roman" w:hAnsi="Times New Roman" w:cs="Times New Roman"/>
          <w:spacing w:val="28"/>
        </w:rPr>
        <w:t xml:space="preserve"> </w:t>
      </w:r>
      <w:r w:rsidRPr="0049747E">
        <w:rPr>
          <w:rFonts w:ascii="Times New Roman" w:hAnsi="Times New Roman" w:cs="Times New Roman"/>
        </w:rPr>
        <w:t>rendelkezésre</w:t>
      </w:r>
      <w:r w:rsidRPr="0049747E">
        <w:rPr>
          <w:rFonts w:ascii="Times New Roman" w:hAnsi="Times New Roman" w:cs="Times New Roman"/>
          <w:spacing w:val="28"/>
        </w:rPr>
        <w:t xml:space="preserve"> </w:t>
      </w:r>
      <w:r w:rsidRPr="0049747E">
        <w:rPr>
          <w:rFonts w:ascii="Times New Roman" w:hAnsi="Times New Roman" w:cs="Times New Roman"/>
        </w:rPr>
        <w:t>álló</w:t>
      </w:r>
      <w:r w:rsidRPr="0049747E">
        <w:rPr>
          <w:rFonts w:ascii="Times New Roman" w:hAnsi="Times New Roman" w:cs="Times New Roman"/>
          <w:spacing w:val="-46"/>
        </w:rPr>
        <w:t xml:space="preserve"> </w:t>
      </w:r>
      <w:r w:rsidRPr="0049747E">
        <w:rPr>
          <w:rFonts w:ascii="Times New Roman" w:hAnsi="Times New Roman" w:cs="Times New Roman"/>
        </w:rPr>
        <w:t>eszközökkel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vagy eszköz</w:t>
      </w:r>
      <w:r w:rsidRPr="0049747E">
        <w:rPr>
          <w:rFonts w:ascii="Times New Roman" w:hAnsi="Times New Roman" w:cs="Times New Roman"/>
          <w:spacing w:val="-1"/>
        </w:rPr>
        <w:t xml:space="preserve"> </w:t>
      </w:r>
      <w:r w:rsidRPr="0049747E">
        <w:rPr>
          <w:rFonts w:ascii="Times New Roman" w:hAnsi="Times New Roman" w:cs="Times New Roman"/>
        </w:rPr>
        <w:t>nélkül</w:t>
      </w:r>
    </w:p>
    <w:p w:rsidR="00C359B5" w:rsidRPr="0049747E" w:rsidRDefault="00C359B5">
      <w:pPr>
        <w:pStyle w:val="Listaszerbekezds"/>
        <w:numPr>
          <w:ilvl w:val="0"/>
          <w:numId w:val="2"/>
        </w:numPr>
        <w:tabs>
          <w:tab w:val="left" w:pos="577"/>
        </w:tabs>
        <w:kinsoku w:val="0"/>
        <w:overflowPunct w:val="0"/>
        <w:spacing w:before="2" w:line="264" w:lineRule="auto"/>
        <w:ind w:right="154"/>
        <w:rPr>
          <w:rFonts w:ascii="Times New Roman" w:hAnsi="Times New Roman" w:cs="Times New Roman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 alapszintű újraélesztést szükségessé tevő helyzet felismerése, mellkaskompressziókkal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történő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alkalmazása</w:t>
      </w:r>
    </w:p>
    <w:p w:rsidR="00C359B5" w:rsidRPr="0049747E" w:rsidRDefault="00C359B5">
      <w:pPr>
        <w:pStyle w:val="Szvegtrzs"/>
        <w:kinsoku w:val="0"/>
        <w:overflowPunct w:val="0"/>
        <w:spacing w:before="134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F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OGALMAK</w:t>
      </w:r>
    </w:p>
    <w:p w:rsidR="00C359B5" w:rsidRPr="0049747E" w:rsidRDefault="00C359B5">
      <w:pPr>
        <w:pStyle w:val="Szvegtrzs"/>
        <w:kinsoku w:val="0"/>
        <w:overflowPunct w:val="0"/>
        <w:spacing w:before="38" w:line="276" w:lineRule="auto"/>
        <w:ind w:left="216" w:right="644" w:firstLine="0"/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fertőzés, járvány, stressz, rákkeltő anyag/hatás, személyi higiénia, élelmiszer-összetétel és -</w:t>
      </w:r>
      <w:r w:rsidRPr="0049747E">
        <w:rPr>
          <w:rFonts w:ascii="Times New Roman" w:hAnsi="Times New Roman" w:cs="Times New Roman"/>
          <w:spacing w:val="-46"/>
        </w:rPr>
        <w:t xml:space="preserve"> </w:t>
      </w:r>
      <w:r w:rsidRPr="0049747E">
        <w:rPr>
          <w:rFonts w:ascii="Times New Roman" w:hAnsi="Times New Roman" w:cs="Times New Roman"/>
        </w:rPr>
        <w:t>minőség, lelki egészség, függőség, szűrővizsgálat, diagnosztikai eljárások, elsősegélynyújtás,</w:t>
      </w:r>
      <w:r w:rsidRPr="0049747E">
        <w:rPr>
          <w:rFonts w:ascii="Times New Roman" w:hAnsi="Times New Roman" w:cs="Times New Roman"/>
          <w:spacing w:val="-46"/>
        </w:rPr>
        <w:t xml:space="preserve"> </w:t>
      </w:r>
      <w:r w:rsidRPr="0049747E">
        <w:rPr>
          <w:rFonts w:ascii="Times New Roman" w:hAnsi="Times New Roman" w:cs="Times New Roman"/>
        </w:rPr>
        <w:t>alapszintű</w:t>
      </w:r>
      <w:r w:rsidRPr="0049747E">
        <w:rPr>
          <w:rFonts w:ascii="Times New Roman" w:hAnsi="Times New Roman" w:cs="Times New Roman"/>
          <w:spacing w:val="-3"/>
        </w:rPr>
        <w:t xml:space="preserve"> </w:t>
      </w:r>
      <w:r w:rsidRPr="0049747E">
        <w:rPr>
          <w:rFonts w:ascii="Times New Roman" w:hAnsi="Times New Roman" w:cs="Times New Roman"/>
        </w:rPr>
        <w:t>újraélesztés</w:t>
      </w:r>
    </w:p>
    <w:p w:rsidR="00C359B5" w:rsidRPr="0049747E" w:rsidRDefault="00C359B5">
      <w:pPr>
        <w:pStyle w:val="Szvegtrzs"/>
        <w:kinsoku w:val="0"/>
        <w:overflowPunct w:val="0"/>
        <w:spacing w:before="162"/>
        <w:ind w:left="216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49747E">
        <w:rPr>
          <w:rFonts w:ascii="Times New Roman" w:hAnsi="Times New Roman" w:cs="Times New Roman"/>
          <w:b/>
          <w:bCs/>
        </w:rPr>
        <w:t>J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AVASOLT</w:t>
      </w:r>
      <w:r w:rsidRPr="0049747E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18"/>
          <w:szCs w:val="18"/>
        </w:rPr>
        <w:t>TEVÉKENYSÉGEK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line="273" w:lineRule="auto"/>
        <w:ind w:right="156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Népegészségügyi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adatsorok,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grafikonok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értelmezése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(pl.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szív-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és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érrendszeri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betegségek,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rákstatisztikák,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fertőző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betegségek),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bemutatott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helyzettel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összefüggő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értékelések</w:t>
      </w:r>
      <w:r w:rsidRPr="00497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megfogalmazása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5" w:line="273" w:lineRule="auto"/>
        <w:ind w:right="167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bCs/>
          <w:sz w:val="22"/>
          <w:szCs w:val="22"/>
        </w:rPr>
        <w:t>Egészségnap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szervezése,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egészségmegőrzési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tanácsadó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szakértők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meghívása,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videóinterjúk készítése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6" w:line="273" w:lineRule="auto"/>
        <w:ind w:right="156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bCs/>
          <w:sz w:val="22"/>
          <w:szCs w:val="22"/>
        </w:rPr>
        <w:t>Különböző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élelmiszerek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összetételét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felsoroló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információs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anyagok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összegyűjtése,</w:t>
      </w:r>
      <w:r w:rsidRPr="0049747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összehasonlítása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 w:line="273" w:lineRule="auto"/>
        <w:ind w:right="167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Cs/>
          <w:sz w:val="22"/>
          <w:szCs w:val="22"/>
        </w:rPr>
        <w:t>Életkornak megfelelő étrendek összeállítása, iskolai kóstoló és/vagy vásár rendezése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egyszerűen elkészíthető,</w:t>
      </w:r>
      <w:r w:rsidRPr="0049747E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egészséges</w:t>
      </w:r>
      <w:r w:rsidRPr="0049747E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ételekből</w:t>
      </w:r>
      <w:r w:rsidRPr="0049747E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(büféáruk,</w:t>
      </w:r>
      <w:r w:rsidRPr="0049747E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sütemények)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/>
        <w:ind w:hanging="361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bCs/>
          <w:sz w:val="22"/>
          <w:szCs w:val="22"/>
        </w:rPr>
        <w:t>Járványok,</w:t>
      </w:r>
      <w:r w:rsidRPr="0049747E">
        <w:rPr>
          <w:rFonts w:ascii="Times New Roman" w:hAnsi="Times New Roman" w:cs="Times New Roman"/>
          <w:b/>
          <w:bCs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egyes</w:t>
      </w:r>
      <w:r w:rsidRPr="0049747E">
        <w:rPr>
          <w:rFonts w:ascii="Times New Roman" w:hAnsi="Times New Roman" w:cs="Times New Roman"/>
          <w:b/>
          <w:bCs/>
          <w:spacing w:val="1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fertőző</w:t>
      </w:r>
      <w:r w:rsidRPr="0049747E">
        <w:rPr>
          <w:rFonts w:ascii="Times New Roman" w:hAnsi="Times New Roman" w:cs="Times New Roman"/>
          <w:b/>
          <w:bCs/>
          <w:spacing w:val="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betegségek</w:t>
      </w:r>
      <w:r w:rsidRPr="0049747E">
        <w:rPr>
          <w:rFonts w:ascii="Times New Roman" w:hAnsi="Times New Roman" w:cs="Times New Roman"/>
          <w:b/>
          <w:bCs/>
          <w:spacing w:val="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történetéről</w:t>
      </w:r>
      <w:r w:rsidRPr="0049747E">
        <w:rPr>
          <w:rFonts w:ascii="Times New Roman" w:hAnsi="Times New Roman" w:cs="Times New Roman"/>
          <w:b/>
          <w:bCs/>
          <w:spacing w:val="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szóló</w:t>
      </w:r>
      <w:r w:rsidRPr="0049747E">
        <w:rPr>
          <w:rFonts w:ascii="Times New Roman" w:hAnsi="Times New Roman" w:cs="Times New Roman"/>
          <w:b/>
          <w:bCs/>
          <w:spacing w:val="10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kiselőadások,</w:t>
      </w:r>
      <w:r w:rsidRPr="0049747E">
        <w:rPr>
          <w:rFonts w:ascii="Times New Roman" w:hAnsi="Times New Roman" w:cs="Times New Roman"/>
          <w:b/>
          <w:bCs/>
          <w:spacing w:val="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házi</w:t>
      </w:r>
      <w:r w:rsidRPr="0049747E">
        <w:rPr>
          <w:rFonts w:ascii="Times New Roman" w:hAnsi="Times New Roman" w:cs="Times New Roman"/>
          <w:b/>
          <w:bCs/>
          <w:spacing w:val="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dolgozatok</w:t>
      </w:r>
    </w:p>
    <w:p w:rsidR="00C359B5" w:rsidRPr="0049747E" w:rsidRDefault="00C359B5">
      <w:pPr>
        <w:pStyle w:val="Szvegtrzs"/>
        <w:kinsoku w:val="0"/>
        <w:overflowPunct w:val="0"/>
        <w:spacing w:before="39"/>
        <w:ind w:firstLine="0"/>
        <w:jc w:val="left"/>
        <w:rPr>
          <w:rFonts w:ascii="Times New Roman" w:hAnsi="Times New Roman" w:cs="Times New Roman"/>
          <w:b/>
          <w:bCs/>
        </w:rPr>
      </w:pPr>
      <w:r w:rsidRPr="0049747E">
        <w:rPr>
          <w:rFonts w:ascii="Times New Roman" w:hAnsi="Times New Roman" w:cs="Times New Roman"/>
          <w:b/>
          <w:bCs/>
        </w:rPr>
        <w:t>készítése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42" w:line="273" w:lineRule="auto"/>
        <w:ind w:right="166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/>
          <w:bCs/>
          <w:sz w:val="22"/>
          <w:szCs w:val="22"/>
        </w:rPr>
        <w:t>Napjaink</w:t>
      </w:r>
      <w:r w:rsidRPr="0049747E">
        <w:rPr>
          <w:rFonts w:ascii="Times New Roman" w:hAnsi="Times New Roman" w:cs="Times New Roman"/>
          <w:b/>
          <w:bCs/>
          <w:spacing w:val="2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egyes</w:t>
      </w:r>
      <w:r w:rsidRPr="0049747E">
        <w:rPr>
          <w:rFonts w:ascii="Times New Roman" w:hAnsi="Times New Roman" w:cs="Times New Roman"/>
          <w:b/>
          <w:bCs/>
          <w:spacing w:val="2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nagyobb</w:t>
      </w:r>
      <w:r w:rsidRPr="0049747E">
        <w:rPr>
          <w:rFonts w:ascii="Times New Roman" w:hAnsi="Times New Roman" w:cs="Times New Roman"/>
          <w:b/>
          <w:bCs/>
          <w:spacing w:val="2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járványairól</w:t>
      </w:r>
      <w:r w:rsidRPr="0049747E">
        <w:rPr>
          <w:rFonts w:ascii="Times New Roman" w:hAnsi="Times New Roman" w:cs="Times New Roman"/>
          <w:b/>
          <w:bCs/>
          <w:spacing w:val="29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szóló</w:t>
      </w:r>
      <w:r w:rsidRPr="0049747E">
        <w:rPr>
          <w:rFonts w:ascii="Times New Roman" w:hAnsi="Times New Roman" w:cs="Times New Roman"/>
          <w:b/>
          <w:bCs/>
          <w:spacing w:val="2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esettanulmányok,</w:t>
      </w:r>
      <w:r w:rsidRPr="0049747E">
        <w:rPr>
          <w:rFonts w:ascii="Times New Roman" w:hAnsi="Times New Roman" w:cs="Times New Roman"/>
          <w:b/>
          <w:bCs/>
          <w:spacing w:val="2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filmek</w:t>
      </w:r>
      <w:r w:rsidRPr="0049747E">
        <w:rPr>
          <w:rFonts w:ascii="Times New Roman" w:hAnsi="Times New Roman" w:cs="Times New Roman"/>
          <w:b/>
          <w:bCs/>
          <w:spacing w:val="2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elemzése,</w:t>
      </w:r>
      <w:r w:rsidRPr="0049747E">
        <w:rPr>
          <w:rFonts w:ascii="Times New Roman" w:hAnsi="Times New Roman" w:cs="Times New Roman"/>
          <w:b/>
          <w:bCs/>
          <w:spacing w:val="2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49747E">
        <w:rPr>
          <w:rFonts w:ascii="Times New Roman" w:hAnsi="Times New Roman" w:cs="Times New Roman"/>
          <w:b/>
          <w:bCs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/>
          <w:bCs/>
          <w:sz w:val="22"/>
          <w:szCs w:val="22"/>
        </w:rPr>
        <w:t>tanulságok megbeszélése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3"/>
        </w:tabs>
        <w:kinsoku w:val="0"/>
        <w:overflowPunct w:val="0"/>
        <w:spacing w:before="2" w:line="273" w:lineRule="auto"/>
        <w:ind w:left="572" w:right="169" w:hanging="356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bCs/>
          <w:sz w:val="22"/>
          <w:szCs w:val="22"/>
        </w:rPr>
        <w:t>Alapvető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elsősegélynyújtási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ismeretek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alkalmazásának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gyakorlati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bemutatása</w:t>
      </w:r>
      <w:r w:rsidRPr="0049747E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(pl.</w:t>
      </w:r>
      <w:r w:rsidRPr="0049747E">
        <w:rPr>
          <w:rFonts w:ascii="Times New Roman" w:hAnsi="Times New Roman" w:cs="Times New Roman"/>
          <w:bCs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vérzések,</w:t>
      </w:r>
      <w:r w:rsidRPr="0049747E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gyakori</w:t>
      </w:r>
      <w:r w:rsidRPr="0049747E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rosszullétek,</w:t>
      </w:r>
      <w:r w:rsidRPr="0049747E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égési</w:t>
      </w:r>
      <w:r w:rsidRPr="0049747E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sérülések,</w:t>
      </w:r>
      <w:r w:rsidRPr="0049747E">
        <w:rPr>
          <w:rFonts w:ascii="Times New Roman" w:hAnsi="Times New Roman" w:cs="Times New Roman"/>
          <w:bCs/>
          <w:spacing w:val="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bCs/>
          <w:sz w:val="22"/>
          <w:szCs w:val="22"/>
        </w:rPr>
        <w:t>sportbalesetek esetén)</w:t>
      </w:r>
    </w:p>
    <w:p w:rsidR="00C359B5" w:rsidRPr="0049747E" w:rsidRDefault="00C359B5">
      <w:pPr>
        <w:pStyle w:val="Listaszerbekezds"/>
        <w:numPr>
          <w:ilvl w:val="0"/>
          <w:numId w:val="3"/>
        </w:numPr>
        <w:tabs>
          <w:tab w:val="left" w:pos="577"/>
        </w:tabs>
        <w:kinsoku w:val="0"/>
        <w:overflowPunct w:val="0"/>
        <w:spacing w:before="2" w:line="273" w:lineRule="auto"/>
        <w:ind w:right="163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Az</w:t>
      </w:r>
      <w:r w:rsidRPr="0049747E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egészséges</w:t>
      </w:r>
      <w:r w:rsidRPr="0049747E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életmód</w:t>
      </w:r>
      <w:r w:rsidRPr="0049747E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betegségmegelőzésben</w:t>
      </w:r>
      <w:r w:rsidRPr="0049747E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játszott</w:t>
      </w:r>
      <w:r w:rsidRPr="0049747E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szerepének</w:t>
      </w:r>
      <w:r w:rsidRPr="0049747E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bemutatása</w:t>
      </w:r>
      <w:r w:rsidRPr="0049747E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konkrét</w:t>
      </w:r>
      <w:r w:rsidRPr="0049747E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betegségcsoportok</w:t>
      </w:r>
      <w:r w:rsidRPr="0049747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példái</w:t>
      </w:r>
      <w:r w:rsidRPr="0049747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47E">
        <w:rPr>
          <w:rFonts w:ascii="Times New Roman" w:hAnsi="Times New Roman" w:cs="Times New Roman"/>
          <w:sz w:val="22"/>
          <w:szCs w:val="22"/>
        </w:rPr>
        <w:t>alapján</w:t>
      </w:r>
    </w:p>
    <w:p w:rsidR="00C359B5" w:rsidRPr="0049747E" w:rsidRDefault="00C359B5" w:rsidP="00C359B5">
      <w:pPr>
        <w:pStyle w:val="Listaszerbekezds"/>
        <w:tabs>
          <w:tab w:val="left" w:pos="577"/>
        </w:tabs>
        <w:kinsoku w:val="0"/>
        <w:overflowPunct w:val="0"/>
        <w:spacing w:before="2" w:line="273" w:lineRule="auto"/>
        <w:ind w:right="163"/>
        <w:jc w:val="left"/>
        <w:rPr>
          <w:rFonts w:ascii="Times New Roman" w:hAnsi="Times New Roman" w:cs="Times New Roman"/>
          <w:sz w:val="22"/>
          <w:szCs w:val="22"/>
        </w:rPr>
      </w:pPr>
    </w:p>
    <w:p w:rsidR="00C359B5" w:rsidRPr="0049747E" w:rsidRDefault="0049747E" w:rsidP="00C359B5">
      <w:pPr>
        <w:pStyle w:val="Listaszerbekezds"/>
        <w:tabs>
          <w:tab w:val="left" w:pos="577"/>
        </w:tabs>
        <w:kinsoku w:val="0"/>
        <w:overflowPunct w:val="0"/>
        <w:spacing w:before="2" w:line="273" w:lineRule="auto"/>
        <w:ind w:right="163"/>
        <w:jc w:val="left"/>
        <w:rPr>
          <w:rFonts w:ascii="Times New Roman" w:hAnsi="Times New Roman" w:cs="Times New Roman"/>
          <w:b/>
          <w:sz w:val="22"/>
          <w:szCs w:val="22"/>
        </w:rPr>
      </w:pPr>
      <w:r w:rsidRPr="0049747E">
        <w:rPr>
          <w:rFonts w:ascii="Times New Roman" w:hAnsi="Times New Roman" w:cs="Times New Roman"/>
          <w:b/>
          <w:sz w:val="22"/>
          <w:szCs w:val="22"/>
        </w:rPr>
        <w:t>Továbbhaladás feltételei</w:t>
      </w:r>
    </w:p>
    <w:p w:rsidR="0049747E" w:rsidRDefault="0049747E" w:rsidP="0049747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 xml:space="preserve">Ismerjék a szerveződési szintek nevét, fogalmát, egymáshoz való viszonyát, a szervezetben betöltött szerepét. </w:t>
      </w:r>
    </w:p>
    <w:p w:rsidR="00DF028C" w:rsidRPr="0049747E" w:rsidRDefault="00DF028C" w:rsidP="00DF028C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Ismerjék</w:t>
      </w:r>
      <w:r w:rsidRPr="00DF028C">
        <w:rPr>
          <w:rFonts w:ascii="Times New Roman" w:hAnsi="Times New Roman" w:cs="Times New Roman"/>
        </w:rPr>
        <w:t xml:space="preserve"> az emberi test szerveződését, szervrendszereinek fe</w:t>
      </w:r>
      <w:r>
        <w:rPr>
          <w:rFonts w:ascii="Times New Roman" w:hAnsi="Times New Roman" w:cs="Times New Roman"/>
        </w:rPr>
        <w:t>lépítését és működését,  – lássák</w:t>
      </w:r>
      <w:r w:rsidRPr="00DF028C">
        <w:rPr>
          <w:rFonts w:ascii="Times New Roman" w:hAnsi="Times New Roman" w:cs="Times New Roman"/>
        </w:rPr>
        <w:t xml:space="preserve"> az egyes szervek, szervrendszerek felépítésében és működésében  a rész–egész viszonyát,</w:t>
      </w:r>
    </w:p>
    <w:p w:rsidR="0049747E" w:rsidRPr="0049747E" w:rsidRDefault="0049747E" w:rsidP="0049747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 xml:space="preserve">Legyenek képesek a szövetek felismerésére, csoportosítására. </w:t>
      </w:r>
    </w:p>
    <w:p w:rsidR="0049747E" w:rsidRPr="0049747E" w:rsidRDefault="0049747E" w:rsidP="0049747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 xml:space="preserve">Tudják, hogy a bőr szervezetünk első védelmi vonala, s e feladatot milyen szerkezettel végzi. Ismerjék meg a bőr leggyakoribb kamaszkori elváltozásait és a tennivalókat. </w:t>
      </w:r>
    </w:p>
    <w:p w:rsidR="0049747E" w:rsidRPr="0049747E" w:rsidRDefault="0049747E" w:rsidP="0049747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 xml:space="preserve">Ismerjék meg a mozgás szervrendszerének szerveit és a szervek szervrendszerben betöltött szerepét, ismerjék meg a leggyakoribb mozgásszervrendszeri elváltozások okait, és igyekezzenek ezeket életvitelük során kiküszöbölni. </w:t>
      </w:r>
    </w:p>
    <w:p w:rsidR="0049747E" w:rsidRPr="0049747E" w:rsidRDefault="0049747E" w:rsidP="0049747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 xml:space="preserve">Ismerjék a legfontosabb tápanyagokat, azok tulajdonságait és szervezetben betöltött szerepüket. Ismerjék az anyag és energiaforgalom lebonyolításában részt vevő szervrendszerek felépítését, működését. </w:t>
      </w:r>
    </w:p>
    <w:p w:rsidR="0049747E" w:rsidRPr="0049747E" w:rsidRDefault="0049747E" w:rsidP="0049747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 xml:space="preserve">Értsék az építő és lebontó folyamatok elválaszthatatlanságát, s arányaik meghatározó szerepét a szervezet állapotában. </w:t>
      </w:r>
    </w:p>
    <w:p w:rsidR="0049747E" w:rsidRPr="0049747E" w:rsidRDefault="0049747E" w:rsidP="0049747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 xml:space="preserve">Ismerjék az idegrendszer </w:t>
      </w:r>
      <w:r w:rsidR="00FF5EFC" w:rsidRPr="0049747E">
        <w:rPr>
          <w:rFonts w:ascii="Times New Roman" w:hAnsi="Times New Roman" w:cs="Times New Roman"/>
        </w:rPr>
        <w:t>szerveződését,</w:t>
      </w:r>
      <w:r w:rsidRPr="0049747E">
        <w:rPr>
          <w:rFonts w:ascii="Times New Roman" w:hAnsi="Times New Roman" w:cs="Times New Roman"/>
        </w:rPr>
        <w:t xml:space="preserve"> főbb részeit: központi, környéki szerveit, helyüket és felépítésüket </w:t>
      </w:r>
    </w:p>
    <w:p w:rsidR="0049747E" w:rsidRPr="0049747E" w:rsidRDefault="0049747E" w:rsidP="0049747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 xml:space="preserve">Értsék az ingerület keletkezésének, vezetésének és átadásának menetét. </w:t>
      </w:r>
    </w:p>
    <w:p w:rsidR="0049747E" w:rsidRPr="0049747E" w:rsidRDefault="0049747E" w:rsidP="0049747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 xml:space="preserve">Tudják a reflexív részeit, a feltétlen és a feltételes reflex hasonlóságait, különbségeit. </w:t>
      </w:r>
    </w:p>
    <w:p w:rsidR="0049747E" w:rsidRPr="0049747E" w:rsidRDefault="0049747E" w:rsidP="0049747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 xml:space="preserve">Ismerjék a hormonális szabályozást végző mirigyek működését. </w:t>
      </w:r>
    </w:p>
    <w:p w:rsidR="0049747E" w:rsidRPr="0049747E" w:rsidRDefault="0049747E" w:rsidP="0049747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 xml:space="preserve">Ismerjék az érzékszervek felépítését és a bennük lejátszódó érzékelési folyamatokat. </w:t>
      </w:r>
    </w:p>
    <w:p w:rsidR="0049747E" w:rsidRPr="0049747E" w:rsidRDefault="0049747E" w:rsidP="0049747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 xml:space="preserve">Ismerjék a férfi és a női szaporító szervrendszer részeit, felépítését. </w:t>
      </w:r>
    </w:p>
    <w:p w:rsidR="0049747E" w:rsidRPr="0049747E" w:rsidRDefault="0049747E" w:rsidP="0049747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t>Lássák a nemi élet jelentőségét az ember életében, s alakuljon ki bennük megfelelő felelőségtudat. Ismerjék az emberi élet méhen belüli és kívüli egyedfejlődési szakaszait.</w:t>
      </w:r>
    </w:p>
    <w:p w:rsidR="0049747E" w:rsidRDefault="0049747E" w:rsidP="0049747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9747E">
        <w:rPr>
          <w:rFonts w:ascii="Times New Roman" w:hAnsi="Times New Roman" w:cs="Times New Roman"/>
        </w:rPr>
        <w:lastRenderedPageBreak/>
        <w:t>Lássák, hogy felnövekedve tetteikért felelősséget kell, hogy vállaljanak és számoljanak tetteik következményeivel.</w:t>
      </w:r>
    </w:p>
    <w:p w:rsidR="00D93D73" w:rsidRPr="00D93D73" w:rsidRDefault="00D93D73" w:rsidP="00D93D73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D93D73">
        <w:rPr>
          <w:rFonts w:ascii="Times New Roman" w:hAnsi="Times New Roman" w:cs="Times New Roman"/>
        </w:rPr>
        <w:t>Legyen  igényük  a  tisztaságra  és  az  egészséges  életmódra.  Értsék  a  betegségek megelőzésének fontosságát.</w:t>
      </w:r>
    </w:p>
    <w:p w:rsidR="00C359B5" w:rsidRPr="0049747E" w:rsidRDefault="00C359B5" w:rsidP="00C359B5">
      <w:pPr>
        <w:pStyle w:val="Listaszerbekezds"/>
        <w:tabs>
          <w:tab w:val="left" w:pos="577"/>
        </w:tabs>
        <w:kinsoku w:val="0"/>
        <w:overflowPunct w:val="0"/>
        <w:spacing w:before="2" w:line="273" w:lineRule="auto"/>
        <w:ind w:right="163"/>
        <w:jc w:val="left"/>
        <w:rPr>
          <w:rFonts w:ascii="Times New Roman" w:hAnsi="Times New Roman" w:cs="Times New Roman"/>
          <w:sz w:val="22"/>
          <w:szCs w:val="22"/>
        </w:rPr>
      </w:pPr>
    </w:p>
    <w:p w:rsidR="00C359B5" w:rsidRPr="0049747E" w:rsidRDefault="00C359B5" w:rsidP="00C359B5">
      <w:pPr>
        <w:pStyle w:val="Listaszerbekezds"/>
        <w:tabs>
          <w:tab w:val="left" w:pos="577"/>
        </w:tabs>
        <w:kinsoku w:val="0"/>
        <w:overflowPunct w:val="0"/>
        <w:spacing w:before="2" w:line="273" w:lineRule="auto"/>
        <w:ind w:right="163"/>
        <w:jc w:val="left"/>
        <w:rPr>
          <w:rFonts w:ascii="Times New Roman" w:hAnsi="Times New Roman" w:cs="Times New Roman"/>
          <w:sz w:val="22"/>
          <w:szCs w:val="22"/>
        </w:rPr>
      </w:pPr>
    </w:p>
    <w:p w:rsidR="00C359B5" w:rsidRPr="0049747E" w:rsidRDefault="00C359B5" w:rsidP="00C359B5">
      <w:pPr>
        <w:pStyle w:val="Listaszerbekezds"/>
        <w:tabs>
          <w:tab w:val="left" w:pos="577"/>
        </w:tabs>
        <w:kinsoku w:val="0"/>
        <w:overflowPunct w:val="0"/>
        <w:spacing w:before="2" w:line="273" w:lineRule="auto"/>
        <w:ind w:right="163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9747E">
        <w:rPr>
          <w:rFonts w:ascii="Times New Roman" w:hAnsi="Times New Roman" w:cs="Times New Roman"/>
          <w:sz w:val="22"/>
          <w:szCs w:val="22"/>
        </w:rPr>
        <w:t>Készítette: Somogyiné Keszthelyi Judit</w:t>
      </w:r>
    </w:p>
    <w:sectPr w:rsidR="00C359B5" w:rsidRPr="0049747E">
      <w:pgSz w:w="11910" w:h="16840"/>
      <w:pgMar w:top="1600" w:right="1260" w:bottom="280" w:left="1200" w:header="54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BF" w:rsidRDefault="001029BF">
      <w:r>
        <w:separator/>
      </w:r>
    </w:p>
  </w:endnote>
  <w:endnote w:type="continuationSeparator" w:id="0">
    <w:p w:rsidR="001029BF" w:rsidRDefault="0010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BF" w:rsidRDefault="001029BF">
      <w:r>
        <w:separator/>
      </w:r>
    </w:p>
  </w:footnote>
  <w:footnote w:type="continuationSeparator" w:id="0">
    <w:p w:rsidR="001029BF" w:rsidRDefault="0010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B5" w:rsidRDefault="007360F0">
    <w:pPr>
      <w:pStyle w:val="Szvegtrzs"/>
      <w:kinsoku w:val="0"/>
      <w:overflowPunct w:val="0"/>
      <w:spacing w:line="14" w:lineRule="auto"/>
      <w:ind w:left="0" w:firstLine="0"/>
      <w:jc w:val="lef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544195</wp:posOffset>
              </wp:positionH>
              <wp:positionV relativeFrom="page">
                <wp:posOffset>332105</wp:posOffset>
              </wp:positionV>
              <wp:extent cx="6509385" cy="532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9B5" w:rsidRPr="00DE4B04" w:rsidRDefault="00C359B5" w:rsidP="00C359B5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 w:rsidRPr="00DE4B04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>NAGYPETERDI ÁLTALÁNOS ISKOLA</w:t>
                          </w:r>
                        </w:p>
                        <w:p w:rsidR="00C359B5" w:rsidRPr="009F30A4" w:rsidRDefault="00C359B5" w:rsidP="00C359B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B04">
                            <w:rPr>
                              <w:rFonts w:ascii="Calibri" w:hAnsi="Calibri" w:cs="Calibri"/>
                              <w:color w:val="000000"/>
                            </w:rPr>
                            <w:t>HELYI TANTERV 2020.</w:t>
                          </w:r>
                        </w:p>
                        <w:p w:rsidR="00C359B5" w:rsidRDefault="00C359B5">
                          <w:pPr>
                            <w:pStyle w:val="Szvegtrzs"/>
                            <w:tabs>
                              <w:tab w:val="left" w:pos="1852"/>
                              <w:tab w:val="left" w:pos="10230"/>
                            </w:tabs>
                            <w:kinsoku w:val="0"/>
                            <w:overflowPunct w:val="0"/>
                            <w:spacing w:line="817" w:lineRule="exact"/>
                            <w:ind w:left="20" w:firstLine="0"/>
                            <w:jc w:val="left"/>
                            <w:rPr>
                              <w:rFonts w:ascii="Times New Roman" w:hAnsi="Times New Roman" w:cs="Times New Roman"/>
                              <w:b/>
                              <w:bCs/>
                              <w:color w:val="528035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85pt;margin-top:26.15pt;width:512.55pt;height:4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Y5rQIAAKkFAAAOAAAAZHJzL2Uyb0RvYy54bWysVG1vmzAQ/j5p/8Hyd8pLIAVUUrUhTJO6&#10;F6ndD3DABGtgM9sJdNP++86mpEmrSdM2Plhn+/zcPXcPd3U9di06UKmY4Bn2LzyMKC9Fxfguw18e&#10;CifGSGnCK9IKTjP8SBW+Xr19czX0KQ1EI9qKSgQgXKVDn+FG6z51XVU2tCPqQvSUw2UtZEc0bOXO&#10;rSQZAL1r3cDzlu4gZNVLUVKl4DSfLvHK4tc1LfWnulZUozbDkJu2q7Tr1qzu6oqkO0n6hpVPaZC/&#10;yKIjjEPQI1RONEF7yV5BdayUQolaX5Sic0Vds5JaDsDG916wuW9ITy0XKI7qj2VS/w+2/Hj4LBGr&#10;oHcYcdJBix7oqNGtGJFvqjP0KgWn+x7c9AjHxtMwVf2dKL8qxMW6IXxHb6QUQ0NJBdnZl+7J0wlH&#10;GZDt8EFUEIbstbBAYy07AwjFQIAOXXo8dsakUsLhMvKSRRxhVMJdtAj8hW2dS9L5dS+VfkdFh4yR&#10;YQmdt+jkcKc08ADX2cUE46JgbWu73/KzA3CcTiA2PDV3JgvbzB+Jl2ziTRw6YbDcOKGX585NsQ6d&#10;ZeFfRvkiX69z/6eJ64dpw6qKchNmFpYf/lnjniQ+SeIoLSVaVhk4k5KSu+26lehAQNiF/Uy3IPkT&#10;N/c8DXsNXF5Q8oPQuw0Sp1jGl05YhJGTXHqx4/nJbbL0wiTMi3NKd4zTf6eEhgwnURBNYvotN89+&#10;r7mRtGMaRkfLugzHRyeSGglueGVbqwlrJ/ukFCb951JAxeZGW8EajU5q1eN2BBSj4q2oHkG6UoCy&#10;QJ8w78BohPyO0QCzI8Pq255IilH7noP8zaCZDTkb29kgvISnGdYYTeZaTwNp30u2awB5+sG4uIFf&#10;pGZWvc9ZQOpmA/PAkniaXWbgnO6t1/OEXf0CAAD//wMAUEsDBBQABgAIAAAAIQA7J70s4AAAAAoB&#10;AAAPAAAAZHJzL2Rvd25yZXYueG1sTI/BTsMwEETvSPyDtZW4UTutGkoap6oQnJAQaThwdGI3sRqv&#10;Q+y24e/ZnuhtRzOafZNvJ9ezsxmD9SghmQtgBhuvLbYSvqq3xzWwEBVq1Xs0En5NgG1xf5erTPsL&#10;lua8jy2jEgyZktDFOGSch6YzToW5HwySd/CjU5Hk2HI9qguVu54vhEi5UxbpQ6cG89KZ5rg/OQm7&#10;byxf7c9H/VkeSltVzwLf06OUD7NptwEWzRT/w3DFJ3QoiKn2J9SB9RLWqydKSlgtlsCufpII2lLT&#10;tUwT4EXObycUfwAAAP//AwBQSwECLQAUAAYACAAAACEAtoM4kv4AAADhAQAAEwAAAAAAAAAAAAAA&#10;AAAAAAAAW0NvbnRlbnRfVHlwZXNdLnhtbFBLAQItABQABgAIAAAAIQA4/SH/1gAAAJQBAAALAAAA&#10;AAAAAAAAAAAAAC8BAABfcmVscy8ucmVsc1BLAQItABQABgAIAAAAIQCxQ1Y5rQIAAKkFAAAOAAAA&#10;AAAAAAAAAAAAAC4CAABkcnMvZTJvRG9jLnhtbFBLAQItABQABgAIAAAAIQA7J70s4AAAAAoBAAAP&#10;AAAAAAAAAAAAAAAAAAcFAABkcnMvZG93bnJldi54bWxQSwUGAAAAAAQABADzAAAAFAYAAAAA&#10;" o:allowincell="f" filled="f" stroked="f">
              <v:textbox inset="0,0,0,0">
                <w:txbxContent>
                  <w:p w:rsidR="00C359B5" w:rsidRPr="00DE4B04" w:rsidRDefault="00C359B5" w:rsidP="00C359B5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 w:rsidRPr="00DE4B04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NAGYPETERDI ÁLTALÁNOS ISKOLA</w:t>
                    </w:r>
                  </w:p>
                  <w:p w:rsidR="00C359B5" w:rsidRPr="009F30A4" w:rsidRDefault="00C359B5" w:rsidP="00C359B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E4B04">
                      <w:rPr>
                        <w:rFonts w:ascii="Calibri" w:hAnsi="Calibri" w:cs="Calibri"/>
                        <w:color w:val="000000"/>
                      </w:rPr>
                      <w:t>HELYI TANTERV 2020.</w:t>
                    </w:r>
                  </w:p>
                  <w:p w:rsidR="00C359B5" w:rsidRDefault="00C359B5">
                    <w:pPr>
                      <w:pStyle w:val="Szvegtrzs"/>
                      <w:tabs>
                        <w:tab w:val="left" w:pos="1852"/>
                        <w:tab w:val="left" w:pos="10230"/>
                      </w:tabs>
                      <w:kinsoku w:val="0"/>
                      <w:overflowPunct w:val="0"/>
                      <w:spacing w:line="817" w:lineRule="exact"/>
                      <w:ind w:left="20" w:firstLine="0"/>
                      <w:jc w:val="left"/>
                      <w:rPr>
                        <w:rFonts w:ascii="Times New Roman" w:hAnsi="Times New Roman" w:cs="Times New Roman"/>
                        <w:b/>
                        <w:bCs/>
                        <w:color w:val="528035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3A8B85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7"/>
      <w:numFmt w:val="decimal"/>
      <w:lvlText w:val="%1."/>
      <w:lvlJc w:val="left"/>
      <w:pPr>
        <w:ind w:left="468" w:hanging="253"/>
      </w:pPr>
      <w:rPr>
        <w:rFonts w:ascii="Cambria" w:hAnsi="Cambria" w:cs="Cambria"/>
        <w:b/>
        <w:bCs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58" w:hanging="253"/>
      </w:pPr>
    </w:lvl>
    <w:lvl w:ilvl="2">
      <w:numFmt w:val="bullet"/>
      <w:lvlText w:val="•"/>
      <w:lvlJc w:val="left"/>
      <w:pPr>
        <w:ind w:left="2257" w:hanging="253"/>
      </w:pPr>
    </w:lvl>
    <w:lvl w:ilvl="3">
      <w:numFmt w:val="bullet"/>
      <w:lvlText w:val="•"/>
      <w:lvlJc w:val="left"/>
      <w:pPr>
        <w:ind w:left="3156" w:hanging="253"/>
      </w:pPr>
    </w:lvl>
    <w:lvl w:ilvl="4">
      <w:numFmt w:val="bullet"/>
      <w:lvlText w:val="•"/>
      <w:lvlJc w:val="left"/>
      <w:pPr>
        <w:ind w:left="4055" w:hanging="253"/>
      </w:pPr>
    </w:lvl>
    <w:lvl w:ilvl="5">
      <w:numFmt w:val="bullet"/>
      <w:lvlText w:val="•"/>
      <w:lvlJc w:val="left"/>
      <w:pPr>
        <w:ind w:left="4954" w:hanging="253"/>
      </w:pPr>
    </w:lvl>
    <w:lvl w:ilvl="6">
      <w:numFmt w:val="bullet"/>
      <w:lvlText w:val="•"/>
      <w:lvlJc w:val="left"/>
      <w:pPr>
        <w:ind w:left="5852" w:hanging="253"/>
      </w:pPr>
    </w:lvl>
    <w:lvl w:ilvl="7">
      <w:numFmt w:val="bullet"/>
      <w:lvlText w:val="•"/>
      <w:lvlJc w:val="left"/>
      <w:pPr>
        <w:ind w:left="6751" w:hanging="253"/>
      </w:pPr>
    </w:lvl>
    <w:lvl w:ilvl="8">
      <w:numFmt w:val="bullet"/>
      <w:lvlText w:val="•"/>
      <w:lvlJc w:val="left"/>
      <w:pPr>
        <w:ind w:left="7650" w:hanging="253"/>
      </w:pPr>
    </w:lvl>
  </w:abstractNum>
  <w:abstractNum w:abstractNumId="2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319" w:hanging="213"/>
      </w:pPr>
      <w:rPr>
        <w:rFonts w:ascii="Cambria" w:hAnsi="Cambria" w:cs="Cambria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694" w:hanging="213"/>
      </w:pPr>
    </w:lvl>
    <w:lvl w:ilvl="2">
      <w:numFmt w:val="bullet"/>
      <w:lvlText w:val="•"/>
      <w:lvlJc w:val="left"/>
      <w:pPr>
        <w:ind w:left="1069" w:hanging="213"/>
      </w:pPr>
    </w:lvl>
    <w:lvl w:ilvl="3">
      <w:numFmt w:val="bullet"/>
      <w:lvlText w:val="•"/>
      <w:lvlJc w:val="left"/>
      <w:pPr>
        <w:ind w:left="1444" w:hanging="213"/>
      </w:pPr>
    </w:lvl>
    <w:lvl w:ilvl="4">
      <w:numFmt w:val="bullet"/>
      <w:lvlText w:val="•"/>
      <w:lvlJc w:val="left"/>
      <w:pPr>
        <w:ind w:left="1818" w:hanging="213"/>
      </w:pPr>
    </w:lvl>
    <w:lvl w:ilvl="5">
      <w:numFmt w:val="bullet"/>
      <w:lvlText w:val="•"/>
      <w:lvlJc w:val="left"/>
      <w:pPr>
        <w:ind w:left="2193" w:hanging="213"/>
      </w:pPr>
    </w:lvl>
    <w:lvl w:ilvl="6">
      <w:numFmt w:val="bullet"/>
      <w:lvlText w:val="•"/>
      <w:lvlJc w:val="left"/>
      <w:pPr>
        <w:ind w:left="2568" w:hanging="213"/>
      </w:pPr>
    </w:lvl>
    <w:lvl w:ilvl="7">
      <w:numFmt w:val="bullet"/>
      <w:lvlText w:val="•"/>
      <w:lvlJc w:val="left"/>
      <w:pPr>
        <w:ind w:left="2942" w:hanging="213"/>
      </w:pPr>
    </w:lvl>
    <w:lvl w:ilvl="8">
      <w:numFmt w:val="bullet"/>
      <w:lvlText w:val="•"/>
      <w:lvlJc w:val="left"/>
      <w:pPr>
        <w:ind w:left="3317" w:hanging="213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"/>
      <w:lvlJc w:val="left"/>
      <w:pPr>
        <w:ind w:left="576" w:hanging="360"/>
      </w:pPr>
      <w:rPr>
        <w:rFonts w:ascii="Symbol" w:hAnsi="Symbol"/>
        <w:w w:val="100"/>
      </w:rPr>
    </w:lvl>
    <w:lvl w:ilvl="1">
      <w:numFmt w:val="bullet"/>
      <w:lvlText w:val=""/>
      <w:lvlJc w:val="left"/>
      <w:pPr>
        <w:ind w:left="936" w:hanging="349"/>
      </w:pPr>
      <w:rPr>
        <w:rFonts w:ascii="Symbol" w:hAnsi="Symbol"/>
        <w:b w:val="0"/>
        <w:i w:val="0"/>
        <w:w w:val="100"/>
        <w:sz w:val="22"/>
      </w:rPr>
    </w:lvl>
    <w:lvl w:ilvl="2">
      <w:numFmt w:val="bullet"/>
      <w:lvlText w:val="•"/>
      <w:lvlJc w:val="left"/>
      <w:pPr>
        <w:ind w:left="1885" w:hanging="349"/>
      </w:pPr>
    </w:lvl>
    <w:lvl w:ilvl="3">
      <w:numFmt w:val="bullet"/>
      <w:lvlText w:val="•"/>
      <w:lvlJc w:val="left"/>
      <w:pPr>
        <w:ind w:left="2830" w:hanging="349"/>
      </w:pPr>
    </w:lvl>
    <w:lvl w:ilvl="4">
      <w:numFmt w:val="bullet"/>
      <w:lvlText w:val="•"/>
      <w:lvlJc w:val="left"/>
      <w:pPr>
        <w:ind w:left="3776" w:hanging="349"/>
      </w:pPr>
    </w:lvl>
    <w:lvl w:ilvl="5">
      <w:numFmt w:val="bullet"/>
      <w:lvlText w:val="•"/>
      <w:lvlJc w:val="left"/>
      <w:pPr>
        <w:ind w:left="4721" w:hanging="349"/>
      </w:pPr>
    </w:lvl>
    <w:lvl w:ilvl="6">
      <w:numFmt w:val="bullet"/>
      <w:lvlText w:val="•"/>
      <w:lvlJc w:val="left"/>
      <w:pPr>
        <w:ind w:left="5666" w:hanging="349"/>
      </w:pPr>
    </w:lvl>
    <w:lvl w:ilvl="7">
      <w:numFmt w:val="bullet"/>
      <w:lvlText w:val="•"/>
      <w:lvlJc w:val="left"/>
      <w:pPr>
        <w:ind w:left="6612" w:hanging="349"/>
      </w:pPr>
    </w:lvl>
    <w:lvl w:ilvl="8">
      <w:numFmt w:val="bullet"/>
      <w:lvlText w:val="•"/>
      <w:lvlJc w:val="left"/>
      <w:pPr>
        <w:ind w:left="7557" w:hanging="349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–"/>
      <w:lvlJc w:val="left"/>
      <w:pPr>
        <w:ind w:left="576" w:hanging="360"/>
      </w:pPr>
      <w:rPr>
        <w:rFonts w:ascii="Calibri" w:hAnsi="Calibri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466" w:hanging="360"/>
      </w:pPr>
    </w:lvl>
    <w:lvl w:ilvl="2">
      <w:numFmt w:val="bullet"/>
      <w:lvlText w:val="•"/>
      <w:lvlJc w:val="left"/>
      <w:pPr>
        <w:ind w:left="2353" w:hanging="360"/>
      </w:pPr>
    </w:lvl>
    <w:lvl w:ilvl="3">
      <w:numFmt w:val="bullet"/>
      <w:lvlText w:val="•"/>
      <w:lvlJc w:val="left"/>
      <w:pPr>
        <w:ind w:left="3240" w:hanging="360"/>
      </w:pPr>
    </w:lvl>
    <w:lvl w:ilvl="4">
      <w:numFmt w:val="bullet"/>
      <w:lvlText w:val="•"/>
      <w:lvlJc w:val="left"/>
      <w:pPr>
        <w:ind w:left="4127" w:hanging="360"/>
      </w:pPr>
    </w:lvl>
    <w:lvl w:ilvl="5">
      <w:numFmt w:val="bullet"/>
      <w:lvlText w:val="•"/>
      <w:lvlJc w:val="left"/>
      <w:pPr>
        <w:ind w:left="5014" w:hanging="360"/>
      </w:pPr>
    </w:lvl>
    <w:lvl w:ilvl="6">
      <w:numFmt w:val="bullet"/>
      <w:lvlText w:val="•"/>
      <w:lvlJc w:val="left"/>
      <w:pPr>
        <w:ind w:left="5900" w:hanging="360"/>
      </w:pPr>
    </w:lvl>
    <w:lvl w:ilvl="7">
      <w:numFmt w:val="bullet"/>
      <w:lvlText w:val="•"/>
      <w:lvlJc w:val="left"/>
      <w:pPr>
        <w:ind w:left="6787" w:hanging="360"/>
      </w:pPr>
    </w:lvl>
    <w:lvl w:ilvl="8">
      <w:numFmt w:val="bullet"/>
      <w:lvlText w:val="•"/>
      <w:lvlJc w:val="left"/>
      <w:pPr>
        <w:ind w:left="7674" w:hanging="360"/>
      </w:pPr>
    </w:lvl>
  </w:abstractNum>
  <w:abstractNum w:abstractNumId="5" w15:restartNumberingAfterBreak="0">
    <w:nsid w:val="48FE6FF0"/>
    <w:multiLevelType w:val="hybridMultilevel"/>
    <w:tmpl w:val="49C21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D03D4"/>
    <w:multiLevelType w:val="hybridMultilevel"/>
    <w:tmpl w:val="61789192"/>
    <w:lvl w:ilvl="0" w:tplc="233C30CC">
      <w:numFmt w:val="bullet"/>
      <w:lvlText w:val="•"/>
      <w:lvlJc w:val="left"/>
      <w:pPr>
        <w:ind w:left="1070" w:hanging="71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501F3"/>
    <w:multiLevelType w:val="hybridMultilevel"/>
    <w:tmpl w:val="2ECA3F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B20B6"/>
    <w:multiLevelType w:val="hybridMultilevel"/>
    <w:tmpl w:val="1F684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46"/>
    <w:rsid w:val="001029BF"/>
    <w:rsid w:val="003C653F"/>
    <w:rsid w:val="003F0A96"/>
    <w:rsid w:val="003F5197"/>
    <w:rsid w:val="0049747E"/>
    <w:rsid w:val="007360F0"/>
    <w:rsid w:val="009F30A4"/>
    <w:rsid w:val="00A3718E"/>
    <w:rsid w:val="00B47D46"/>
    <w:rsid w:val="00BA4E10"/>
    <w:rsid w:val="00C359B5"/>
    <w:rsid w:val="00D93D73"/>
    <w:rsid w:val="00DE4B04"/>
    <w:rsid w:val="00DF028C"/>
    <w:rsid w:val="00DF1B19"/>
    <w:rsid w:val="00FF5EFC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2926E25-4F1B-4D6B-B0E7-AB0B2373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</w:rPr>
  </w:style>
  <w:style w:type="paragraph" w:styleId="Cmsor1">
    <w:name w:val="heading 1"/>
    <w:basedOn w:val="Norml"/>
    <w:next w:val="Norml"/>
    <w:link w:val="Cmsor1Char"/>
    <w:uiPriority w:val="1"/>
    <w:qFormat/>
    <w:pPr>
      <w:ind w:left="216"/>
      <w:jc w:val="both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1"/>
    <w:qFormat/>
    <w:pPr>
      <w:spacing w:before="38"/>
      <w:ind w:left="216"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F5EF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FF5E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1"/>
    <w:qFormat/>
    <w:pPr>
      <w:ind w:left="576" w:hanging="360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Cambria" w:hAnsi="Cambria" w:cs="Cambria"/>
    </w:rPr>
  </w:style>
  <w:style w:type="paragraph" w:styleId="Cm">
    <w:name w:val="Title"/>
    <w:basedOn w:val="Norml"/>
    <w:next w:val="Norml"/>
    <w:link w:val="CmChar"/>
    <w:uiPriority w:val="1"/>
    <w:qFormat/>
    <w:pPr>
      <w:spacing w:before="100"/>
      <w:ind w:left="809" w:right="761"/>
      <w:jc w:val="center"/>
    </w:pPr>
    <w:rPr>
      <w:b/>
      <w:bC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aszerbekezds">
    <w:name w:val="List Paragraph"/>
    <w:basedOn w:val="Norml"/>
    <w:link w:val="ListaszerbekezdsChar"/>
    <w:uiPriority w:val="99"/>
    <w:qFormat/>
    <w:pPr>
      <w:spacing w:before="38"/>
      <w:ind w:left="576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l"/>
    <w:uiPriority w:val="1"/>
    <w:qFormat/>
    <w:pPr>
      <w:ind w:left="106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47D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47D46"/>
    <w:rPr>
      <w:rFonts w:ascii="Cambria" w:hAnsi="Cambria" w:cs="Cambria"/>
    </w:rPr>
  </w:style>
  <w:style w:type="paragraph" w:styleId="llb">
    <w:name w:val="footer"/>
    <w:basedOn w:val="Norml"/>
    <w:link w:val="llbChar"/>
    <w:uiPriority w:val="99"/>
    <w:unhideWhenUsed/>
    <w:rsid w:val="00B47D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47D46"/>
    <w:rPr>
      <w:rFonts w:ascii="Cambria" w:hAnsi="Cambria" w:cs="Cambria"/>
    </w:rPr>
  </w:style>
  <w:style w:type="paragraph" w:styleId="NormlWeb">
    <w:name w:val="Normal (Web)"/>
    <w:basedOn w:val="Norml"/>
    <w:uiPriority w:val="99"/>
    <w:unhideWhenUsed/>
    <w:rsid w:val="00C359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2">
    <w:name w:val="R2"/>
    <w:basedOn w:val="Norml"/>
    <w:rsid w:val="00FF5EFC"/>
    <w:pPr>
      <w:widowControl/>
      <w:tabs>
        <w:tab w:val="right" w:pos="255"/>
        <w:tab w:val="left" w:pos="340"/>
      </w:tabs>
      <w:overflowPunct w:val="0"/>
      <w:ind w:left="340" w:hanging="340"/>
      <w:jc w:val="both"/>
    </w:pPr>
    <w:rPr>
      <w:rFonts w:ascii="Times New Roman" w:hAnsi="Times New Roman" w:cs="Times New Roman"/>
      <w:szCs w:val="20"/>
    </w:rPr>
  </w:style>
  <w:style w:type="paragraph" w:styleId="Felsorols">
    <w:name w:val="List Bullet"/>
    <w:basedOn w:val="Norml"/>
    <w:autoRedefine/>
    <w:uiPriority w:val="99"/>
    <w:rsid w:val="00FF5EFC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ListaszerbekezdsChar">
    <w:name w:val="Listaszerű bekezdés Char"/>
    <w:link w:val="Listaszerbekezds"/>
    <w:uiPriority w:val="99"/>
    <w:locked/>
    <w:rsid w:val="00FF5EFC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8123</Words>
  <Characters>56056</Characters>
  <Application>Microsoft Office Word</Application>
  <DocSecurity>0</DocSecurity>
  <Lines>467</Lines>
  <Paragraphs>128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Álich Klára</dc:creator>
  <cp:keywords/>
  <dc:description/>
  <cp:lastModifiedBy>Somogyiné Keszthelyi Judit</cp:lastModifiedBy>
  <cp:revision>2</cp:revision>
  <dcterms:created xsi:type="dcterms:W3CDTF">2022-05-21T18:00:00Z</dcterms:created>
  <dcterms:modified xsi:type="dcterms:W3CDTF">2022-05-21T18:00:00Z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