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7A26" w14:textId="4649F16B" w:rsidR="00AA4839" w:rsidRPr="001A2AC5" w:rsidRDefault="00AA4839" w:rsidP="00AA4839">
      <w:pPr>
        <w:pStyle w:val="Cmsor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AC5">
        <w:rPr>
          <w:rFonts w:ascii="Times New Roman" w:hAnsi="Times New Roman" w:cs="Times New Roman"/>
          <w:color w:val="000000" w:themeColor="text1"/>
          <w:sz w:val="28"/>
          <w:szCs w:val="28"/>
        </w:rPr>
        <w:t>Digitális kultúra</w:t>
      </w:r>
    </w:p>
    <w:p w14:paraId="1DBF6154" w14:textId="36FD4791" w:rsidR="00324ECB" w:rsidRPr="001A2AC5" w:rsidRDefault="00324ECB" w:rsidP="00324ECB">
      <w:pPr>
        <w:jc w:val="center"/>
        <w:rPr>
          <w:b/>
          <w:color w:val="000000" w:themeColor="text1"/>
          <w:sz w:val="28"/>
          <w:szCs w:val="28"/>
        </w:rPr>
      </w:pPr>
      <w:r w:rsidRPr="001A2AC5">
        <w:rPr>
          <w:b/>
          <w:color w:val="000000" w:themeColor="text1"/>
          <w:sz w:val="28"/>
          <w:szCs w:val="28"/>
        </w:rPr>
        <w:t>HELYI TANTERV</w:t>
      </w:r>
    </w:p>
    <w:p w14:paraId="2DAF4464" w14:textId="28C7D658" w:rsidR="00324ECB" w:rsidRPr="001A2AC5" w:rsidRDefault="00324ECB" w:rsidP="00324ECB">
      <w:pPr>
        <w:jc w:val="center"/>
        <w:rPr>
          <w:b/>
          <w:color w:val="000000" w:themeColor="text1"/>
          <w:sz w:val="28"/>
          <w:szCs w:val="28"/>
        </w:rPr>
      </w:pPr>
      <w:r w:rsidRPr="001A2AC5">
        <w:rPr>
          <w:b/>
          <w:color w:val="000000" w:themeColor="text1"/>
          <w:sz w:val="28"/>
          <w:szCs w:val="28"/>
        </w:rPr>
        <w:t>5-8. ÉVFOLYAM</w:t>
      </w:r>
    </w:p>
    <w:p w14:paraId="5C7AD7E5" w14:textId="2299013B" w:rsidR="00DE4B04" w:rsidRPr="001A2AC5" w:rsidRDefault="00DE4B04" w:rsidP="00DE4B04">
      <w:pPr>
        <w:pStyle w:val="NormlWeb"/>
        <w:spacing w:before="0" w:beforeAutospacing="0" w:after="160" w:afterAutospacing="0"/>
        <w:rPr>
          <w:color w:val="000000" w:themeColor="text1"/>
        </w:rPr>
      </w:pPr>
      <w:r w:rsidRPr="001A2AC5">
        <w:rPr>
          <w:b/>
          <w:bCs/>
          <w:color w:val="000000" w:themeColor="text1"/>
        </w:rPr>
        <w:t>Forrás:</w:t>
      </w:r>
      <w:r w:rsidRPr="001A2AC5">
        <w:rPr>
          <w:color w:val="000000" w:themeColor="text1"/>
        </w:rPr>
        <w:t xml:space="preserve"> A Kormány 5/2020. (I. 31.) Korm. rendelete a Nemzeti alaptanterv kiadásáról, bevezetéséről és alkalmazásáról szóló módosított 110/2012. (VI. 4.) Korm. rendelethez kapcsolódó tartalmi szabályozó a Ker</w:t>
      </w:r>
      <w:r w:rsidR="00324ECB" w:rsidRPr="001A2AC5">
        <w:rPr>
          <w:color w:val="000000" w:themeColor="text1"/>
        </w:rPr>
        <w:t>ettanterv az általános iskolák 5-8</w:t>
      </w:r>
      <w:r w:rsidRPr="001A2AC5">
        <w:rPr>
          <w:color w:val="000000" w:themeColor="text1"/>
        </w:rPr>
        <w:t xml:space="preserve">. évfolyamából átvett, </w:t>
      </w:r>
      <w:proofErr w:type="gramStart"/>
      <w:r w:rsidRPr="001A2AC5">
        <w:rPr>
          <w:color w:val="000000" w:themeColor="text1"/>
        </w:rPr>
        <w:t>adaptált</w:t>
      </w:r>
      <w:proofErr w:type="gramEnd"/>
      <w:r w:rsidRPr="001A2AC5">
        <w:rPr>
          <w:color w:val="000000" w:themeColor="text1"/>
        </w:rPr>
        <w:t>.</w:t>
      </w:r>
    </w:p>
    <w:p w14:paraId="6FB963C6" w14:textId="05C864F0" w:rsidR="00DE4B04" w:rsidRPr="001A2AC5" w:rsidRDefault="00CE7966" w:rsidP="00DE4B04">
      <w:pPr>
        <w:pStyle w:val="NormlWeb"/>
        <w:spacing w:before="0" w:beforeAutospacing="0" w:after="160" w:afterAutospacing="0"/>
        <w:rPr>
          <w:b/>
          <w:bCs/>
          <w:color w:val="000000" w:themeColor="text1"/>
        </w:rPr>
      </w:pPr>
      <w:r w:rsidRPr="001A2AC5">
        <w:rPr>
          <w:b/>
          <w:bCs/>
          <w:color w:val="000000" w:themeColor="text1"/>
        </w:rPr>
        <w:t>1 ALAPELVEK, CÉLOK</w:t>
      </w:r>
    </w:p>
    <w:p w14:paraId="52A57CE0" w14:textId="77777777" w:rsidR="00DE4B04" w:rsidRPr="001A2AC5" w:rsidRDefault="00DE4B04" w:rsidP="00324ECB">
      <w:pPr>
        <w:pStyle w:val="Szvegtrzs"/>
        <w:spacing w:line="244" w:lineRule="auto"/>
        <w:ind w:left="0" w:righ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digitális kultúra tantárgy célja olyan naprakész ismeretek és készségek átadása és kialakítása, amelyek a tanulót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társadalom sikeres és hasznos tagjává teszik.</w:t>
      </w:r>
    </w:p>
    <w:p w14:paraId="31B49230" w14:textId="77777777" w:rsidR="00DE4B04" w:rsidRPr="001A2AC5" w:rsidRDefault="00DE4B04" w:rsidP="00324ECB">
      <w:pPr>
        <w:pStyle w:val="Szvegtrzs"/>
        <w:ind w:left="0" w:right="4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tantárgy keretében fontos szerepet kap az algoritmizálás és kódolás, mivel elősegíti az olyan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kompetenciák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fejlesztését, mint a problémák digitális környezetben történő megoldása, a kreativitás, az együttműködés és a logikus gondolkodás. A tantárgy tanulása-tanítása során kialakított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kompetenciákat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tanuló képes lesz egyéb tudásterületeken is alkalmazni, megszerzi az alapvető digitális kompetenciákat.</w:t>
      </w:r>
    </w:p>
    <w:p w14:paraId="77591C18" w14:textId="77777777" w:rsidR="00DE4B04" w:rsidRPr="001A2AC5" w:rsidRDefault="00DE4B04" w:rsidP="00324ECB">
      <w:pPr>
        <w:pStyle w:val="Szvegtrzs"/>
        <w:ind w:left="0" w:right="4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digitális kultúra tantárgy fontos feladata, hogy a tanuló képes legyen a felmerülő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digitális környezet eszközeivel megoldani, igénybe tudja venni az információs társadalom, e-Világ szolgáltatásait, eleget tudjon tenni az állampolgári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kötelességeinek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97AAB3" w14:textId="77777777" w:rsidR="00DE4B04" w:rsidRPr="001A2AC5" w:rsidRDefault="00DE4B04" w:rsidP="00324ECB">
      <w:pPr>
        <w:pStyle w:val="Szvegtrzs"/>
        <w:ind w:left="0" w:right="4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foglalkozások tervezésében és lebonyolításában – az eltérő tudásszinttel rendelkező tanulók fejlesztése terén – nagy lehetőségeket kínál a digitális technológia alkalmazása. A jelenkor kihívásaira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reagálva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iskolai tanulás és különösképpen a digitális kultúra tantárgy feladata, hogy támogassa a fiatalokat a technológiával való kapcsolattartásban,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segítsen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nekik kibővíteni és kiterjeszteni a technológia használatát a projektfeladatok teljesítésében, az önálló és csoportos tanulásban, az önképzésben, szem előtt tartva a kreatív alkalmazás ösztönzését.</w:t>
      </w:r>
    </w:p>
    <w:p w14:paraId="5BC09FCF" w14:textId="77777777" w:rsidR="00324ECB" w:rsidRPr="001A2AC5" w:rsidRDefault="00324ECB" w:rsidP="00324ECB">
      <w:pPr>
        <w:pStyle w:val="Szvegtrzs"/>
        <w:spacing w:line="207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C50BF" w14:textId="2A9CC865" w:rsidR="00DE4B04" w:rsidRPr="001A2AC5" w:rsidRDefault="00DE4B04" w:rsidP="00324ECB">
      <w:pPr>
        <w:pStyle w:val="Szvegtrzs"/>
        <w:spacing w:line="207" w:lineRule="exact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digitális kultúra tantárgy tanulásának legalapvetőbb célja, hogy a tanuló:</w:t>
      </w:r>
    </w:p>
    <w:p w14:paraId="4D32804F" w14:textId="77777777" w:rsidR="00DE4B04" w:rsidRPr="001A2AC5" w:rsidRDefault="00DE4B04" w:rsidP="00836E9C">
      <w:pPr>
        <w:pStyle w:val="Listaszerbekezds"/>
        <w:widowControl w:val="0"/>
        <w:numPr>
          <w:ilvl w:val="5"/>
          <w:numId w:val="6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right="41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megszerezze a digitális írástudás,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megoldás és az információs technológia – mint a tantárgy három fő témakörének –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ismereteit;</w:t>
      </w:r>
    </w:p>
    <w:p w14:paraId="25713722" w14:textId="77777777" w:rsidR="00DE4B04" w:rsidRPr="001A2AC5" w:rsidRDefault="00DE4B04" w:rsidP="00836E9C">
      <w:pPr>
        <w:pStyle w:val="Listaszerbekezds"/>
        <w:widowControl w:val="0"/>
        <w:numPr>
          <w:ilvl w:val="5"/>
          <w:numId w:val="6"/>
        </w:numPr>
        <w:tabs>
          <w:tab w:val="left" w:pos="1549"/>
          <w:tab w:val="left" w:pos="1550"/>
        </w:tabs>
        <w:autoSpaceDE w:val="0"/>
        <w:autoSpaceDN w:val="0"/>
        <w:spacing w:after="0" w:line="240" w:lineRule="auto"/>
        <w:ind w:right="421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felkészüljön a digitális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kompetenciák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széles körű alkalmazására </w:t>
      </w:r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úgy,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hogy arra a </w:t>
      </w:r>
      <w:r w:rsidRPr="001A2A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más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tudásterületekhez tartozó tananyagok feldolgozásakor már építeni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tudjon;</w:t>
      </w:r>
    </w:p>
    <w:p w14:paraId="035CE46E" w14:textId="77777777" w:rsidR="00DE4B04" w:rsidRPr="001A2AC5" w:rsidRDefault="00DE4B04" w:rsidP="00836E9C">
      <w:pPr>
        <w:pStyle w:val="Listaszerbekezds"/>
        <w:widowControl w:val="0"/>
        <w:numPr>
          <w:ilvl w:val="5"/>
          <w:numId w:val="6"/>
        </w:numPr>
        <w:tabs>
          <w:tab w:val="left" w:pos="1549"/>
          <w:tab w:val="left" w:pos="1550"/>
        </w:tabs>
        <w:autoSpaceDE w:val="0"/>
        <w:autoSpaceDN w:val="0"/>
        <w:spacing w:after="0" w:line="206" w:lineRule="exact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rendszerezni tudja a digitális eszközök más forrásokból származó</w:t>
      </w:r>
      <w:r w:rsidRPr="001A2AC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tudáselemeit;</w:t>
      </w:r>
    </w:p>
    <w:p w14:paraId="1DB3F19B" w14:textId="77777777" w:rsidR="00DE4B04" w:rsidRPr="001A2AC5" w:rsidRDefault="00DE4B04" w:rsidP="00836E9C">
      <w:pPr>
        <w:pStyle w:val="Listaszerbekezds"/>
        <w:widowControl w:val="0"/>
        <w:numPr>
          <w:ilvl w:val="5"/>
          <w:numId w:val="6"/>
        </w:numPr>
        <w:tabs>
          <w:tab w:val="left" w:pos="1549"/>
          <w:tab w:val="left" w:pos="1550"/>
        </w:tabs>
        <w:autoSpaceDE w:val="0"/>
        <w:autoSpaceDN w:val="0"/>
        <w:spacing w:after="0" w:line="206" w:lineRule="exact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ismerje a digitális eszközök használatával járó veszélyek kezelését, az ellenük való</w:t>
      </w:r>
      <w:r w:rsidRPr="001A2AC5">
        <w:rPr>
          <w:rFonts w:ascii="Times New Roman" w:hAnsi="Times New Roman" w:cs="Times New Roman"/>
          <w:color w:val="000000" w:themeColor="text1"/>
          <w:spacing w:val="-3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védekezést;</w:t>
      </w:r>
    </w:p>
    <w:p w14:paraId="1B489024" w14:textId="77777777" w:rsidR="00DE4B04" w:rsidRPr="001A2AC5" w:rsidRDefault="00DE4B04" w:rsidP="00836E9C">
      <w:pPr>
        <w:pStyle w:val="Listaszerbekezds"/>
        <w:widowControl w:val="0"/>
        <w:numPr>
          <w:ilvl w:val="5"/>
          <w:numId w:val="6"/>
        </w:numPr>
        <w:tabs>
          <w:tab w:val="left" w:pos="1549"/>
          <w:tab w:val="left" w:pos="1550"/>
        </w:tabs>
        <w:autoSpaceDE w:val="0"/>
        <w:autoSpaceDN w:val="0"/>
        <w:spacing w:after="0" w:line="206" w:lineRule="exact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fejlessze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tudatos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felhasználói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attitűdjét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mind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egyén,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mind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közösség,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mind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társadalom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szintjén;</w:t>
      </w:r>
    </w:p>
    <w:p w14:paraId="49CE7DD5" w14:textId="77777777" w:rsidR="00DE4B04" w:rsidRPr="001A2AC5" w:rsidRDefault="00DE4B04" w:rsidP="00836E9C">
      <w:pPr>
        <w:pStyle w:val="Listaszerbekezds"/>
        <w:widowControl w:val="0"/>
        <w:numPr>
          <w:ilvl w:val="5"/>
          <w:numId w:val="6"/>
        </w:numPr>
        <w:tabs>
          <w:tab w:val="left" w:pos="1550"/>
        </w:tabs>
        <w:autoSpaceDE w:val="0"/>
        <w:autoSpaceDN w:val="0"/>
        <w:spacing w:after="0" w:line="240" w:lineRule="auto"/>
        <w:ind w:right="414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megtanulja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digitális eszközökkel való megoldásának módjait, beleértve egy adott probléma megoldásához szükséges algoritmusok értelmezését, kiválasztását, módosítását, illetve létrehozását.</w:t>
      </w:r>
    </w:p>
    <w:p w14:paraId="3194B589" w14:textId="77777777" w:rsidR="00DE4B04" w:rsidRPr="001A2AC5" w:rsidRDefault="00DE4B04" w:rsidP="00DE4B04">
      <w:pPr>
        <w:pStyle w:val="NormlWeb"/>
        <w:spacing w:before="0" w:beforeAutospacing="0" w:after="160" w:afterAutospacing="0"/>
        <w:rPr>
          <w:color w:val="000000" w:themeColor="text1"/>
        </w:rPr>
      </w:pPr>
    </w:p>
    <w:p w14:paraId="45CB1396" w14:textId="77777777" w:rsidR="00DE4B04" w:rsidRPr="001A2AC5" w:rsidRDefault="00DE4B04" w:rsidP="00DE4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C28F4" w14:textId="4E1AD179" w:rsidR="00DE4B04" w:rsidRPr="001A2AC5" w:rsidRDefault="00CE7966" w:rsidP="00324EC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2.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TANTÁRGY TANÍTÁSÁNAK SPECIFIKUS JELLEMZŐI AZ 5–8. ÉVFOLYAMON</w:t>
      </w:r>
    </w:p>
    <w:p w14:paraId="700C1817" w14:textId="77777777" w:rsidR="00DE4B04" w:rsidRPr="001A2AC5" w:rsidRDefault="00DE4B04" w:rsidP="00DE4B04">
      <w:pPr>
        <w:pStyle w:val="Szvegtrzs"/>
        <w:spacing w:before="10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B052970" w14:textId="77777777" w:rsidR="00DE4B04" w:rsidRPr="001A2AC5" w:rsidRDefault="00DE4B04" w:rsidP="00324ECB">
      <w:pPr>
        <w:pStyle w:val="Szvegtrzs"/>
        <w:spacing w:before="1"/>
        <w:ind w:left="0" w:right="4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mindennapi életben használt digitális eszközökkel megvalósított megoldások megismerése a tantárgy hangsúlyos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célját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alkotja.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tanulás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tanítás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egyik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feladata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tanuló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eltérő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informális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tanulási</w:t>
      </w:r>
      <w:r w:rsidRPr="001A2AC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utakon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összegyűjtött ismereteinek rendszerezése, kiegészítése. A tanuló a digitális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kompetenciák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 problémamegoldás képességének fejlesztése során, a megfelelő szintű és biztonságos eszközhasználat gyakorlásával, problémaorientált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feladatmegoldási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módszereket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sajátít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el.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Ebben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nevelési-oktatási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szakaszban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fontos</w:t>
      </w:r>
      <w:r w:rsidRPr="001A2AC5">
        <w:rPr>
          <w:rFonts w:ascii="Times New Roman" w:hAnsi="Times New Roman" w:cs="Times New Roman"/>
          <w:color w:val="000000" w:themeColor="text1"/>
          <w:spacing w:val="-1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célkitűzés, hogy a hétköznapi életből vett feladatok mellett a többi tantárgy tanulása során felbukkanó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előkerüljenek.</w:t>
      </w:r>
    </w:p>
    <w:p w14:paraId="30136390" w14:textId="77777777" w:rsidR="00DE4B04" w:rsidRPr="001A2AC5" w:rsidRDefault="00DE4B04" w:rsidP="00324ECB">
      <w:pPr>
        <w:pStyle w:val="Szvegtrzs"/>
        <w:spacing w:before="1"/>
        <w:ind w:left="0" w:right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algoritmizálás, programozás ismerete elősegíti az olyan készségek fejlesztését, amelyek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megoldásban, a kreativitás kibontakozásában és a logikus gondolkodásban nélkülözhetetlenek.</w:t>
      </w:r>
    </w:p>
    <w:p w14:paraId="72DF55CA" w14:textId="77777777" w:rsidR="00DE4B04" w:rsidRPr="001A2AC5" w:rsidRDefault="00DE4B04" w:rsidP="00324ECB">
      <w:pPr>
        <w:pStyle w:val="Szvegtrzs"/>
        <w:spacing w:before="4"/>
        <w:ind w:left="0" w:right="4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technológiák a szolgáltatások igénybevétele során is szerephez jutnak. A webes és mobilkommunikációs eszközök széles választéka, a felhasználási területek gazdagsága a tanórák rugalmas alakítását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tanulók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bevonását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teszi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szükségessé.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Tárgyalni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kell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továbbá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gyors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elavulás,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biztonság,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tudatos felhasználói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r w:rsidRPr="001A2AC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vásárlói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magatartás,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valamint</w:t>
      </w:r>
      <w:r w:rsidRPr="001A2AC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biztonsági</w:t>
      </w:r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okokból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bevezetett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korlátozások</w:t>
      </w:r>
      <w:r w:rsidRPr="001A2AC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rendszerét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is.</w:t>
      </w:r>
    </w:p>
    <w:p w14:paraId="1ABB3B55" w14:textId="11BE3C88" w:rsidR="00DE4B04" w:rsidRPr="001A2AC5" w:rsidRDefault="00DE4B04" w:rsidP="00DE4B04">
      <w:pPr>
        <w:pStyle w:val="NormlWeb"/>
        <w:spacing w:before="0" w:beforeAutospacing="0" w:after="160" w:afterAutospacing="0"/>
        <w:rPr>
          <w:color w:val="000000" w:themeColor="text1"/>
        </w:rPr>
      </w:pPr>
    </w:p>
    <w:p w14:paraId="76286D42" w14:textId="2CA85FA4" w:rsidR="00DE4B04" w:rsidRPr="001A2AC5" w:rsidRDefault="00324ECB" w:rsidP="00324ECB">
      <w:pPr>
        <w:spacing w:line="207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FŐ</w:t>
      </w:r>
      <w:r w:rsidR="00DE4B04"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TÉMAKÖRÖK AZ 5–8. ÉVFOLYAMON</w:t>
      </w:r>
    </w:p>
    <w:p w14:paraId="07F46176" w14:textId="77777777" w:rsidR="00DE4B04" w:rsidRPr="001A2AC5" w:rsidRDefault="00DE4B04" w:rsidP="00836E9C">
      <w:pPr>
        <w:pStyle w:val="Listaszerbekezds"/>
        <w:widowControl w:val="0"/>
        <w:numPr>
          <w:ilvl w:val="0"/>
          <w:numId w:val="7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Algoritmizálás és</w:t>
      </w:r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blokkprogramozás</w:t>
      </w:r>
    </w:p>
    <w:p w14:paraId="454B8F4F" w14:textId="77777777" w:rsidR="00DE4B04" w:rsidRPr="001A2AC5" w:rsidRDefault="00DE4B04" w:rsidP="00836E9C">
      <w:pPr>
        <w:pStyle w:val="Listaszerbekezds"/>
        <w:widowControl w:val="0"/>
        <w:numPr>
          <w:ilvl w:val="0"/>
          <w:numId w:val="7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r w:rsidRPr="001A2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kommunikáció</w:t>
      </w:r>
    </w:p>
    <w:p w14:paraId="7EC5A050" w14:textId="77777777" w:rsidR="00DE4B04" w:rsidRPr="001A2AC5" w:rsidRDefault="00DE4B04" w:rsidP="00836E9C">
      <w:pPr>
        <w:pStyle w:val="Listaszerbekezds"/>
        <w:widowControl w:val="0"/>
        <w:numPr>
          <w:ilvl w:val="0"/>
          <w:numId w:val="7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Robotika</w:t>
      </w:r>
    </w:p>
    <w:p w14:paraId="7EA41C5D" w14:textId="77777777" w:rsidR="00DE4B04" w:rsidRPr="001A2AC5" w:rsidRDefault="00DE4B04" w:rsidP="00836E9C">
      <w:pPr>
        <w:pStyle w:val="Listaszerbekezds"/>
        <w:widowControl w:val="0"/>
        <w:numPr>
          <w:ilvl w:val="0"/>
          <w:numId w:val="7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Szövegszerkesztés</w:t>
      </w:r>
    </w:p>
    <w:p w14:paraId="78E10D00" w14:textId="77777777" w:rsidR="00DE4B04" w:rsidRPr="001A2AC5" w:rsidRDefault="00DE4B04" w:rsidP="00836E9C">
      <w:pPr>
        <w:pStyle w:val="Listaszerbekezds"/>
        <w:widowControl w:val="0"/>
        <w:numPr>
          <w:ilvl w:val="0"/>
          <w:numId w:val="7"/>
        </w:numPr>
        <w:tabs>
          <w:tab w:val="left" w:pos="1480"/>
          <w:tab w:val="left" w:pos="1481"/>
        </w:tabs>
        <w:autoSpaceDE w:val="0"/>
        <w:autoSpaceDN w:val="0"/>
        <w:spacing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Bemutató-készítés</w:t>
      </w:r>
    </w:p>
    <w:p w14:paraId="6CBCA485" w14:textId="77777777" w:rsidR="00DE4B04" w:rsidRPr="001A2AC5" w:rsidRDefault="00DE4B04" w:rsidP="00836E9C">
      <w:pPr>
        <w:pStyle w:val="Listaszerbekezds"/>
        <w:widowControl w:val="0"/>
        <w:numPr>
          <w:ilvl w:val="0"/>
          <w:numId w:val="7"/>
        </w:numPr>
        <w:tabs>
          <w:tab w:val="left" w:pos="1480"/>
          <w:tab w:val="left" w:pos="1481"/>
        </w:tabs>
        <w:autoSpaceDE w:val="0"/>
        <w:autoSpaceDN w:val="0"/>
        <w:spacing w:before="5"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Multimédiás elemek</w:t>
      </w:r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készítése</w:t>
      </w:r>
    </w:p>
    <w:p w14:paraId="1C007555" w14:textId="77777777" w:rsidR="00DE4B04" w:rsidRPr="001A2AC5" w:rsidRDefault="00DE4B04" w:rsidP="00836E9C">
      <w:pPr>
        <w:pStyle w:val="Listaszerbekezds"/>
        <w:widowControl w:val="0"/>
        <w:numPr>
          <w:ilvl w:val="0"/>
          <w:numId w:val="7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Táblázatkezelés</w:t>
      </w:r>
    </w:p>
    <w:p w14:paraId="58A210D3" w14:textId="77777777" w:rsidR="00DE4B04" w:rsidRPr="001A2AC5" w:rsidRDefault="00DE4B04" w:rsidP="00836E9C">
      <w:pPr>
        <w:pStyle w:val="Listaszerbekezds"/>
        <w:widowControl w:val="0"/>
        <w:numPr>
          <w:ilvl w:val="0"/>
          <w:numId w:val="7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társadalom,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e-Világ</w:t>
      </w:r>
    </w:p>
    <w:p w14:paraId="5C6C4B6A" w14:textId="77777777" w:rsidR="00DE4B04" w:rsidRPr="001A2AC5" w:rsidRDefault="00DE4B04" w:rsidP="00836E9C">
      <w:pPr>
        <w:pStyle w:val="Listaszerbekezds"/>
        <w:widowControl w:val="0"/>
        <w:numPr>
          <w:ilvl w:val="0"/>
          <w:numId w:val="7"/>
        </w:numPr>
        <w:tabs>
          <w:tab w:val="left" w:pos="1480"/>
          <w:tab w:val="left" w:pos="1481"/>
        </w:tabs>
        <w:autoSpaceDE w:val="0"/>
        <w:autoSpaceDN w:val="0"/>
        <w:spacing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digitális eszközök</w:t>
      </w:r>
      <w:r w:rsidRPr="001A2AC5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használata</w:t>
      </w:r>
    </w:p>
    <w:p w14:paraId="3BD1AEB7" w14:textId="77777777" w:rsidR="00DE4B04" w:rsidRPr="001A2AC5" w:rsidRDefault="00DE4B04" w:rsidP="00DE4B04">
      <w:pPr>
        <w:pStyle w:val="NormlWeb"/>
        <w:spacing w:before="0" w:beforeAutospacing="0" w:after="0" w:afterAutospacing="0"/>
        <w:rPr>
          <w:color w:val="000000" w:themeColor="text1"/>
        </w:rPr>
      </w:pPr>
    </w:p>
    <w:p w14:paraId="62EFCE79" w14:textId="597F3560" w:rsidR="00DE4B04" w:rsidRPr="001A2AC5" w:rsidRDefault="00324ECB" w:rsidP="00324EC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DE4B04"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ÁTFOGÓ CÉLKÉNT KITŰZÖTT, VALAMINT </w:t>
      </w:r>
      <w:proofErr w:type="gramStart"/>
      <w:r w:rsidR="00DE4B04"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="00DE4B04"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FEJLESZTÉSI TERÜLETEKHEZ KAPCSOLÓDÓ TANULÁSI EREDMÉNYEK (ÁLTALÁNOS KÖVETELMÉNYEK) AZ 5–8. ÉVFOLYAMON</w:t>
      </w:r>
    </w:p>
    <w:p w14:paraId="24D0ED4C" w14:textId="77777777" w:rsidR="00DE4B04" w:rsidRPr="001A2AC5" w:rsidRDefault="00DE4B04" w:rsidP="00DE4B04">
      <w:pPr>
        <w:pStyle w:val="Szvegtrzs"/>
        <w:spacing w:before="10"/>
        <w:ind w:lef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E2C4151" w14:textId="77777777" w:rsidR="00DE4B04" w:rsidRPr="001A2AC5" w:rsidRDefault="00DE4B04" w:rsidP="00DE4B04">
      <w:pPr>
        <w:pStyle w:val="Szvegtrzs"/>
        <w:spacing w:line="207" w:lineRule="exact"/>
        <w:ind w:left="4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02D2AFEC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2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right="41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önállóan használja a digitális eszközöket, az online kommunikáció eszközeit, tisztában van az ezzel járó</w:t>
      </w:r>
      <w:r w:rsidRPr="001A2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veszélyekkel;</w:t>
      </w:r>
    </w:p>
    <w:p w14:paraId="67B3AEFF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2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elsajátítja a digitális írástudás eszközeit, azokkal feladatokat old</w:t>
      </w:r>
      <w:r w:rsidRPr="001A2AC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meg;</w:t>
      </w:r>
    </w:p>
    <w:p w14:paraId="734D6AAA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2"/>
        </w:numPr>
        <w:tabs>
          <w:tab w:val="left" w:pos="1480"/>
          <w:tab w:val="left" w:pos="1481"/>
        </w:tabs>
        <w:autoSpaceDE w:val="0"/>
        <w:autoSpaceDN w:val="0"/>
        <w:spacing w:after="0" w:line="242" w:lineRule="auto"/>
        <w:ind w:right="41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megismeri a felmerülő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megoldásának módjait, beleértve az adott feladat megoldásához szükséges algoritmus értelmezését, alkotását és számítógépes program készítését és kódolását a blokkprogramozás</w:t>
      </w:r>
      <w:r w:rsidRPr="001A2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eszközeivel;</w:t>
      </w:r>
    </w:p>
    <w:p w14:paraId="7C020087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2"/>
        </w:numPr>
        <w:tabs>
          <w:tab w:val="left" w:pos="1480"/>
          <w:tab w:val="left" w:pos="1481"/>
        </w:tabs>
        <w:autoSpaceDE w:val="0"/>
        <w:autoSpaceDN w:val="0"/>
        <w:spacing w:after="0" w:line="204" w:lineRule="exact"/>
        <w:ind w:hanging="706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digitális tudáselemek felhasználásával, társaival együttműködve különböző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</w:t>
      </w:r>
      <w:r w:rsidRPr="001A2AC5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meg;</w:t>
      </w:r>
    </w:p>
    <w:p w14:paraId="70D6CC83" w14:textId="77777777" w:rsidR="00CE7966" w:rsidRPr="001A2AC5" w:rsidRDefault="00DE4B04" w:rsidP="00836E9C">
      <w:pPr>
        <w:pStyle w:val="Listaszerbekezds"/>
        <w:widowControl w:val="0"/>
        <w:numPr>
          <w:ilvl w:val="0"/>
          <w:numId w:val="22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2828" w:firstLine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megismeri a digitális társadalom elvárásait, lehetőségeit és veszélyeit. </w:t>
      </w:r>
    </w:p>
    <w:p w14:paraId="73DB3626" w14:textId="08990162" w:rsidR="00DE4B04" w:rsidRPr="001A2AC5" w:rsidRDefault="00DE4B04" w:rsidP="00CE7966">
      <w:pPr>
        <w:widowControl w:val="0"/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282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1A2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INFORMATIKAI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ESZKÖZÖK </w:t>
      </w:r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HASZNÁLATA</w:t>
      </w:r>
    </w:p>
    <w:p w14:paraId="3BB93A6E" w14:textId="77777777" w:rsidR="00DE4B04" w:rsidRPr="001A2AC5" w:rsidRDefault="00DE4B04" w:rsidP="00DE4B04">
      <w:pPr>
        <w:pStyle w:val="Szvegtrzs"/>
        <w:spacing w:line="206" w:lineRule="exact"/>
        <w:ind w:left="4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 ÖNÁLLÓ HASZNÁLATA</w:t>
      </w:r>
    </w:p>
    <w:p w14:paraId="4C0353B8" w14:textId="77777777" w:rsidR="00DE4B04" w:rsidRPr="001A2AC5" w:rsidRDefault="00DE4B04" w:rsidP="00DE4B04">
      <w:pPr>
        <w:pStyle w:val="Szvegtrzs"/>
        <w:spacing w:line="206" w:lineRule="exact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36AF97CE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1"/>
        </w:numPr>
        <w:tabs>
          <w:tab w:val="left" w:pos="1480"/>
          <w:tab w:val="left" w:pos="1481"/>
        </w:tabs>
        <w:autoSpaceDE w:val="0"/>
        <w:autoSpaceDN w:val="0"/>
        <w:spacing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célszerűen választ a feladat megoldásához használható informatikai eszközök</w:t>
      </w:r>
      <w:r w:rsidRPr="001A2AC5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közül;</w:t>
      </w:r>
    </w:p>
    <w:p w14:paraId="095F8B23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1"/>
        </w:numPr>
        <w:tabs>
          <w:tab w:val="left" w:pos="1480"/>
          <w:tab w:val="left" w:pos="1481"/>
        </w:tabs>
        <w:autoSpaceDE w:val="0"/>
        <w:autoSpaceDN w:val="0"/>
        <w:spacing w:before="4" w:after="0" w:line="240" w:lineRule="auto"/>
        <w:ind w:right="415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informatikai eszközöket önállóan használja,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tipikus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felhasználói hibákat elkerüli, és elhárítja az egyszerűbb felhasználói szintű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hibákat;</w:t>
      </w:r>
    </w:p>
    <w:p w14:paraId="186FEC1F" w14:textId="77777777" w:rsidR="00CE7966" w:rsidRPr="001A2AC5" w:rsidRDefault="00DE4B04" w:rsidP="00836E9C">
      <w:pPr>
        <w:pStyle w:val="Listaszerbekezds"/>
        <w:widowControl w:val="0"/>
        <w:numPr>
          <w:ilvl w:val="0"/>
          <w:numId w:val="21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937" w:firstLine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értelmezi az informatikai eszközöket működtető szoftverek hibajelzéseit, és azokról beszámol. </w:t>
      </w:r>
    </w:p>
    <w:p w14:paraId="31697444" w14:textId="59BBE5E8" w:rsidR="00DE4B04" w:rsidRPr="001A2AC5" w:rsidRDefault="00DE4B04" w:rsidP="00CE7966">
      <w:pPr>
        <w:widowControl w:val="0"/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93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OPERÁCIÓS RENDSZEREK ÖNÁLLÓ</w:t>
      </w:r>
      <w:r w:rsidRPr="001A2AC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HASZNÁLATA</w:t>
      </w:r>
    </w:p>
    <w:p w14:paraId="359E112C" w14:textId="77777777" w:rsidR="00DE4B04" w:rsidRPr="001A2AC5" w:rsidRDefault="00DE4B04" w:rsidP="00DE4B04">
      <w:pPr>
        <w:pStyle w:val="Szvegtrzs"/>
        <w:spacing w:line="206" w:lineRule="exact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0C058EDE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0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önállóan használja az operációs rendszer felhasználói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felületét;</w:t>
      </w:r>
    </w:p>
    <w:p w14:paraId="4C4691DF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0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kezeli az operációs rendszer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mappáit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fájljait és a</w:t>
      </w:r>
      <w:r w:rsidRPr="001A2AC5">
        <w:rPr>
          <w:rFonts w:ascii="Times New Roman" w:hAnsi="Times New Roman" w:cs="Times New Roman"/>
          <w:color w:val="000000" w:themeColor="text1"/>
          <w:spacing w:val="-1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felhőszolgáltatásokat;</w:t>
      </w:r>
    </w:p>
    <w:p w14:paraId="4A56ECD5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0"/>
        </w:numPr>
        <w:tabs>
          <w:tab w:val="left" w:pos="1480"/>
          <w:tab w:val="left" w:pos="1481"/>
        </w:tabs>
        <w:autoSpaceDE w:val="0"/>
        <w:autoSpaceDN w:val="0"/>
        <w:spacing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használja a digitális hálózatok</w:t>
      </w:r>
      <w:r w:rsidRPr="001A2AC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alapszolgáltatásait;</w:t>
      </w:r>
    </w:p>
    <w:p w14:paraId="03C87289" w14:textId="77777777" w:rsidR="00DE4B04" w:rsidRPr="001A2AC5" w:rsidRDefault="00DE4B04" w:rsidP="00836E9C">
      <w:pPr>
        <w:pStyle w:val="Listaszerbekezds"/>
        <w:widowControl w:val="0"/>
        <w:numPr>
          <w:ilvl w:val="0"/>
          <w:numId w:val="20"/>
        </w:numPr>
        <w:tabs>
          <w:tab w:val="left" w:pos="1480"/>
          <w:tab w:val="left" w:pos="1481"/>
        </w:tabs>
        <w:autoSpaceDE w:val="0"/>
        <w:autoSpaceDN w:val="0"/>
        <w:spacing w:before="3" w:after="0" w:line="240" w:lineRule="auto"/>
        <w:ind w:right="4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tapasztalatokkal</w:t>
      </w:r>
      <w:r w:rsidRPr="001A2AC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rendelkezik</w:t>
      </w:r>
      <w:r w:rsidRPr="001A2AC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digitális</w:t>
      </w:r>
      <w:r w:rsidRPr="001A2AC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jelek</w:t>
      </w:r>
      <w:r w:rsidRPr="001A2AC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minőségével,</w:t>
      </w:r>
      <w:r w:rsidRPr="001A2AC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kódolásával,</w:t>
      </w:r>
      <w:r w:rsidRPr="001A2AC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tömörítésével,</w:t>
      </w:r>
      <w:r w:rsidRPr="001A2AC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továbbításával kapcsolatos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kezeléséről.</w:t>
      </w:r>
    </w:p>
    <w:p w14:paraId="3BDEAC5D" w14:textId="77777777" w:rsidR="00DE4B04" w:rsidRPr="001A2AC5" w:rsidRDefault="00DE4B04" w:rsidP="00DE4B04">
      <w:pPr>
        <w:pStyle w:val="Szvegtrzs"/>
        <w:spacing w:line="206" w:lineRule="exact"/>
        <w:ind w:left="4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DIGITÁLIS ÍRÁSTUDÁS</w:t>
      </w:r>
    </w:p>
    <w:p w14:paraId="68874745" w14:textId="183F7E50" w:rsidR="00DE4B04" w:rsidRPr="001A2AC5" w:rsidRDefault="00664B04" w:rsidP="00664B04">
      <w:pPr>
        <w:pStyle w:val="Szvegtrzs"/>
        <w:spacing w:line="206" w:lineRule="exac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E4B04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="00DE4B04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LÉTREHOZÁSA SZÖVEGSZERKESZTŐ ÉS BEMUTATÓ-KÉSZÍTŐ ALKALMAZÁSSAL</w:t>
      </w:r>
    </w:p>
    <w:p w14:paraId="28C619F4" w14:textId="77777777" w:rsidR="00DE4B04" w:rsidRPr="001A2AC5" w:rsidRDefault="00DE4B04" w:rsidP="00DE4B04">
      <w:pPr>
        <w:pStyle w:val="Szvegtrzs"/>
        <w:spacing w:line="206" w:lineRule="exact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52DE7118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9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 adott feladat kapcsán önállóan hoz létre szöveges vagy multimédiás</w:t>
      </w:r>
      <w:r w:rsidRPr="001A2AC5">
        <w:rPr>
          <w:rFonts w:ascii="Times New Roman" w:hAnsi="Times New Roman" w:cs="Times New Roman"/>
          <w:color w:val="000000" w:themeColor="text1"/>
          <w:spacing w:val="-26"/>
          <w:sz w:val="24"/>
          <w:szCs w:val="24"/>
        </w:rPr>
        <w:t xml:space="preserve">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AA57C30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9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right="41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és tudatosan alkalmazza a szöveges és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készítése során a </w:t>
      </w:r>
      <w:r w:rsidRPr="001A2A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szöveg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formázására, tipográfiájára vonatkozó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alapelveket;</w:t>
      </w:r>
    </w:p>
    <w:p w14:paraId="799A0870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9"/>
        </w:numPr>
        <w:tabs>
          <w:tab w:val="left" w:pos="1480"/>
          <w:tab w:val="left" w:pos="1481"/>
        </w:tabs>
        <w:autoSpaceDE w:val="0"/>
        <w:autoSpaceDN w:val="0"/>
        <w:spacing w:before="4" w:after="0" w:line="240" w:lineRule="auto"/>
        <w:ind w:right="415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tartalomnak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megfelelően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alakítja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szöveges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vagy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multimédiás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szerkezetét,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illeszti be, helyezi el és formázza meg a szükséges</w:t>
      </w:r>
      <w:r w:rsidRPr="001A2AC5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objektumokat;</w:t>
      </w:r>
    </w:p>
    <w:p w14:paraId="6FACB5D2" w14:textId="77777777" w:rsidR="00CE7966" w:rsidRPr="001A2AC5" w:rsidRDefault="00DE4B04" w:rsidP="00836E9C">
      <w:pPr>
        <w:pStyle w:val="Listaszerbekezds"/>
        <w:widowControl w:val="0"/>
        <w:numPr>
          <w:ilvl w:val="0"/>
          <w:numId w:val="19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928" w:firstLine="35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és kritikusan használja a nyelvi eszközöket (például helyesírás-ellenőrzés, elválasztás). </w:t>
      </w:r>
    </w:p>
    <w:p w14:paraId="554C61D7" w14:textId="77777777" w:rsidR="00C4388A" w:rsidRDefault="00DE4B04" w:rsidP="00CE7966">
      <w:pPr>
        <w:widowControl w:val="0"/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928"/>
        <w:jc w:val="left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KÜLÖNBÖZŐ TÍPUSÚ DOKUMENTUMOK ISKOLAI, </w:t>
      </w:r>
      <w:r w:rsidRPr="001A2A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TANÓRAI,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HÉTKÖZNAPI CÉLÚ </w:t>
      </w:r>
      <w:r w:rsidRPr="001A2A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FELHASZNÁLÁSA </w:t>
      </w:r>
    </w:p>
    <w:p w14:paraId="2542AA13" w14:textId="425F18EF" w:rsidR="00DE4B04" w:rsidRPr="001A2AC5" w:rsidRDefault="00DE4B04" w:rsidP="00CE7966">
      <w:pPr>
        <w:widowControl w:val="0"/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92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</w:t>
      </w:r>
      <w:r w:rsidRPr="001A2AC5">
        <w:rPr>
          <w:rFonts w:ascii="Times New Roman" w:hAnsi="Times New Roman" w:cs="Times New Roman"/>
          <w:color w:val="000000" w:themeColor="text1"/>
          <w:spacing w:val="-2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tanuló:</w:t>
      </w:r>
    </w:p>
    <w:p w14:paraId="09835846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8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right="41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szöveges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dokumentumokat</w:t>
      </w:r>
      <w:proofErr w:type="gramEnd"/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többféle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elrendezésben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jeleníti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papíron,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tisztában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van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nyomtatás környezetre gyakorolt</w:t>
      </w:r>
      <w:r w:rsidRPr="001A2A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hatásaival;</w:t>
      </w:r>
    </w:p>
    <w:p w14:paraId="0EDE1FD8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8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a prezentációkészítés alapszabályait, és azokat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alkalmazza;</w:t>
      </w:r>
    </w:p>
    <w:p w14:paraId="791543D7" w14:textId="77777777" w:rsidR="00CE7966" w:rsidRPr="001A2AC5" w:rsidRDefault="00DE4B04" w:rsidP="00836E9C">
      <w:pPr>
        <w:pStyle w:val="Listaszerbekezds"/>
        <w:widowControl w:val="0"/>
        <w:numPr>
          <w:ilvl w:val="0"/>
          <w:numId w:val="18"/>
        </w:numPr>
        <w:tabs>
          <w:tab w:val="left" w:pos="1480"/>
          <w:tab w:val="left" w:pos="1481"/>
        </w:tabs>
        <w:autoSpaceDE w:val="0"/>
        <w:autoSpaceDN w:val="0"/>
        <w:spacing w:after="0" w:line="244" w:lineRule="auto"/>
        <w:ind w:left="415" w:right="1086" w:firstLine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módon használja fel az információforrásokat, tisztában van a hivatkozás szabályaival. </w:t>
      </w:r>
    </w:p>
    <w:p w14:paraId="7A784D99" w14:textId="57948DEB" w:rsidR="00DE4B04" w:rsidRPr="001A2AC5" w:rsidRDefault="00DE4B04" w:rsidP="00CE7966">
      <w:pPr>
        <w:widowControl w:val="0"/>
        <w:tabs>
          <w:tab w:val="left" w:pos="1480"/>
          <w:tab w:val="left" w:pos="1481"/>
        </w:tabs>
        <w:autoSpaceDE w:val="0"/>
        <w:autoSpaceDN w:val="0"/>
        <w:spacing w:after="0" w:line="244" w:lineRule="auto"/>
        <w:ind w:left="415" w:right="108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MULTIMÉDIÁS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ELEMEK</w:t>
      </w:r>
      <w:r w:rsidRPr="001A2AC5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KÉSZÍTÉSE</w:t>
      </w:r>
    </w:p>
    <w:p w14:paraId="7445E642" w14:textId="77777777" w:rsidR="00DE4B04" w:rsidRPr="001A2AC5" w:rsidRDefault="00DE4B04" w:rsidP="00DE4B04">
      <w:pPr>
        <w:pStyle w:val="Szvegtrzs"/>
        <w:spacing w:line="202" w:lineRule="exact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389F5F99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7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digitális eszközökkel önállóan rögzít és tárol képet, hangot és</w:t>
      </w:r>
      <w:r w:rsidRPr="001A2AC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videót;</w:t>
      </w:r>
    </w:p>
    <w:p w14:paraId="55234088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7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digitális képeken képkorrekciót hajt</w:t>
      </w:r>
      <w:r w:rsidRPr="001A2AC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végre;</w:t>
      </w:r>
    </w:p>
    <w:p w14:paraId="446F73FA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7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egy bittérképes rajzolóprogram használatát, azzal ábrát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készít;</w:t>
      </w:r>
    </w:p>
    <w:p w14:paraId="60642D12" w14:textId="77777777" w:rsidR="00CE7966" w:rsidRPr="001A2AC5" w:rsidRDefault="00DE4B04" w:rsidP="00836E9C">
      <w:pPr>
        <w:pStyle w:val="Listaszerbekezds"/>
        <w:widowControl w:val="0"/>
        <w:numPr>
          <w:ilvl w:val="0"/>
          <w:numId w:val="17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6" w:right="1757" w:firstLine="35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bemutató-készítő vagy szövegszerkesztő programban rajzeszközökkel ábrát készít. </w:t>
      </w:r>
    </w:p>
    <w:p w14:paraId="45ACB4F2" w14:textId="38A37F11" w:rsidR="00DE4B04" w:rsidRPr="001A2AC5" w:rsidRDefault="00DE4B04" w:rsidP="00CE7966">
      <w:pPr>
        <w:widowControl w:val="0"/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6" w:right="175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MEGOLDÁS </w:t>
      </w:r>
      <w:r w:rsidRPr="001A2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INFORMATIKAI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ESZKÖZÖKKEL ÉS</w:t>
      </w:r>
      <w:r w:rsidRPr="001A2AC5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MÓDSZEREKKEL</w:t>
      </w:r>
      <w:r w:rsidR="00CE7966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EGYSZER</w:t>
      </w:r>
      <w:r w:rsidR="00CE7966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Ű ALGORITMUSOK ELEMZÉSE,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KÉSZÍTÉSE</w:t>
      </w:r>
    </w:p>
    <w:p w14:paraId="0DA6782B" w14:textId="77777777" w:rsidR="00DE4B04" w:rsidRPr="001A2AC5" w:rsidRDefault="00DE4B04" w:rsidP="00DE4B04">
      <w:pPr>
        <w:pStyle w:val="Szvegtrzs"/>
        <w:spacing w:before="1" w:line="207" w:lineRule="exact"/>
        <w:ind w:left="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465CC257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6"/>
        </w:numPr>
        <w:tabs>
          <w:tab w:val="left" w:pos="1481"/>
          <w:tab w:val="left" w:pos="1482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érti, hogyan történik az egyszerű algoritmusok végrehajtása a digitális</w:t>
      </w:r>
      <w:r w:rsidRPr="001A2AC5">
        <w:rPr>
          <w:rFonts w:ascii="Times New Roman" w:hAnsi="Times New Roman" w:cs="Times New Roman"/>
          <w:color w:val="000000" w:themeColor="text1"/>
          <w:spacing w:val="-2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eszközökön;</w:t>
      </w:r>
    </w:p>
    <w:p w14:paraId="6F9870B3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6"/>
        </w:numPr>
        <w:tabs>
          <w:tab w:val="left" w:pos="1481"/>
          <w:tab w:val="left" w:pos="1482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megkülönbözteti, kezeli és használja az elemi</w:t>
      </w:r>
      <w:r w:rsidRPr="001A2AC5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adatokat;</w:t>
      </w:r>
    </w:p>
    <w:p w14:paraId="46286ED9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6"/>
        </w:numPr>
        <w:tabs>
          <w:tab w:val="left" w:pos="1481"/>
          <w:tab w:val="left" w:pos="1482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értelmezi az algoritmus végrehajtásához szükséges adatok és az eredmények</w:t>
      </w:r>
      <w:r w:rsidRPr="001A2AC5">
        <w:rPr>
          <w:rFonts w:ascii="Times New Roman" w:hAnsi="Times New Roman" w:cs="Times New Roman"/>
          <w:color w:val="000000" w:themeColor="text1"/>
          <w:spacing w:val="-2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kapcsolatát;</w:t>
      </w:r>
    </w:p>
    <w:p w14:paraId="39BD82CF" w14:textId="20B9F2D8" w:rsidR="00DE4B04" w:rsidRPr="001A2AC5" w:rsidRDefault="00DE4B04" w:rsidP="00DE4B04">
      <w:pPr>
        <w:pStyle w:val="Listaszerbekezds"/>
        <w:widowControl w:val="0"/>
        <w:numPr>
          <w:ilvl w:val="0"/>
          <w:numId w:val="16"/>
        </w:numPr>
        <w:tabs>
          <w:tab w:val="left" w:pos="1481"/>
          <w:tab w:val="left" w:pos="1482"/>
        </w:tabs>
        <w:autoSpaceDE w:val="0"/>
        <w:autoSpaceDN w:val="0"/>
        <w:spacing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egyszerű algoritmusokat elemez és</w:t>
      </w:r>
      <w:r w:rsidRPr="001A2AC5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="00324ECB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készít</w:t>
      </w:r>
    </w:p>
    <w:p w14:paraId="18A61F3D" w14:textId="34CC3383" w:rsidR="00CE7966" w:rsidRPr="001A2AC5" w:rsidRDefault="00CE7966" w:rsidP="00CE7966">
      <w:pPr>
        <w:widowControl w:val="0"/>
        <w:tabs>
          <w:tab w:val="left" w:pos="1481"/>
          <w:tab w:val="left" w:pos="1482"/>
        </w:tabs>
        <w:autoSpaceDE w:val="0"/>
        <w:autoSpaceDN w:val="0"/>
        <w:spacing w:after="0" w:line="207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0FC96" w14:textId="384AD150" w:rsidR="00CE7966" w:rsidRPr="001A2AC5" w:rsidRDefault="00CE7966" w:rsidP="00CE7966">
      <w:pPr>
        <w:widowControl w:val="0"/>
        <w:tabs>
          <w:tab w:val="left" w:pos="1481"/>
          <w:tab w:val="left" w:pos="1482"/>
        </w:tabs>
        <w:autoSpaceDE w:val="0"/>
        <w:autoSpaceDN w:val="0"/>
        <w:spacing w:after="0" w:line="207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BAAB4" w14:textId="23635733" w:rsidR="00DE4B04" w:rsidRPr="001A2AC5" w:rsidRDefault="00DE4B04" w:rsidP="00324ECB">
      <w:pPr>
        <w:pStyle w:val="Szvegtrzs"/>
        <w:spacing w:before="97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KÓDOLÁS ESZKÖZEINEK ISMERETE,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BLOKKPROGRAMOZÁS ESZKÖZEINEK HASZNÁLATA</w:t>
      </w:r>
    </w:p>
    <w:p w14:paraId="58508771" w14:textId="77777777" w:rsidR="00DE4B04" w:rsidRPr="001A2AC5" w:rsidRDefault="00DE4B04" w:rsidP="00DE4B04">
      <w:pPr>
        <w:pStyle w:val="Szvegtrzs"/>
        <w:spacing w:before="4" w:line="207" w:lineRule="exact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2468E1E7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5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a kódolás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eszközeit;</w:t>
      </w:r>
    </w:p>
    <w:p w14:paraId="66AF2B50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5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adatokat kezel a programozás</w:t>
      </w:r>
      <w:r w:rsidRPr="001A2AC5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eszközeivel;</w:t>
      </w:r>
    </w:p>
    <w:p w14:paraId="691D9871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5"/>
        </w:numPr>
        <w:tabs>
          <w:tab w:val="left" w:pos="1479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használja a programozási környezet alapvető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eszközeit;</w:t>
      </w:r>
    </w:p>
    <w:p w14:paraId="2F6E14F9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5"/>
        </w:numPr>
        <w:tabs>
          <w:tab w:val="left" w:pos="1479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használja a blokkprogramozás alapvető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építőelemeit;</w:t>
      </w:r>
    </w:p>
    <w:p w14:paraId="2D2759D8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5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right="414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megoldásához vezérlési szerkezetet (szekvencia, elágazás és ciklus) alkalmaz a tanult blokkprogramozási</w:t>
      </w:r>
      <w:r w:rsidRPr="001A2AC5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nyelven.</w:t>
      </w:r>
    </w:p>
    <w:p w14:paraId="59AE6E96" w14:textId="77777777" w:rsidR="00DE4B04" w:rsidRPr="001A2AC5" w:rsidRDefault="00DE4B04" w:rsidP="00DE4B04">
      <w:pPr>
        <w:pStyle w:val="Szvegtrzs"/>
        <w:spacing w:line="206" w:lineRule="exact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 KEZELÉSE</w:t>
      </w:r>
    </w:p>
    <w:p w14:paraId="13D55666" w14:textId="77777777" w:rsidR="00DE4B04" w:rsidRPr="001A2AC5" w:rsidRDefault="00DE4B04" w:rsidP="00DE4B04">
      <w:pPr>
        <w:pStyle w:val="Szvegtrzs"/>
        <w:spacing w:before="4" w:line="207" w:lineRule="exact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7A603BBA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4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adatokat táblázatos formába rendezi és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formázza;</w:t>
      </w:r>
    </w:p>
    <w:p w14:paraId="58E04302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4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right="42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cellahivatkozásokat,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matematikai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tudásának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megfelelő</w:t>
      </w:r>
      <w:r w:rsidRPr="001A2AC5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képleteket,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egyszerű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statisztikai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függvényeket használ táblázatkezelő</w:t>
      </w:r>
      <w:r w:rsidRPr="001A2A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programban;</w:t>
      </w:r>
    </w:p>
    <w:p w14:paraId="26DBF2A8" w14:textId="101A2DFE" w:rsidR="00C4388A" w:rsidRDefault="00DE4B04" w:rsidP="00836E9C">
      <w:pPr>
        <w:pStyle w:val="Listaszerbekezds"/>
        <w:widowControl w:val="0"/>
        <w:numPr>
          <w:ilvl w:val="0"/>
          <w:numId w:val="14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3887" w:firstLine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adato</w:t>
      </w:r>
      <w:r w:rsidR="00664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szemléltetéséhez diagramot </w:t>
      </w:r>
      <w:bookmarkStart w:id="0" w:name="_GoBack"/>
      <w:bookmarkEnd w:id="0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készít. </w:t>
      </w:r>
    </w:p>
    <w:p w14:paraId="0094DCB7" w14:textId="77777777" w:rsidR="00C4388A" w:rsidRDefault="00DE4B04" w:rsidP="00C4388A">
      <w:pPr>
        <w:widowControl w:val="0"/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388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88A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TANTÁRGYI </w:t>
      </w:r>
      <w:r w:rsidRPr="00C4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PROBLÉMÁK </w:t>
      </w:r>
      <w:r w:rsidRPr="00C4388A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VIZSGÁLATA </w:t>
      </w:r>
      <w:r w:rsidRPr="00C4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DIGITÁLIS ESZKÖZÖKKEL </w:t>
      </w:r>
    </w:p>
    <w:p w14:paraId="2E77880F" w14:textId="0A15C78B" w:rsidR="00DE4B04" w:rsidRPr="00C4388A" w:rsidRDefault="00DE4B04" w:rsidP="00C4388A">
      <w:pPr>
        <w:widowControl w:val="0"/>
        <w:tabs>
          <w:tab w:val="left" w:pos="1480"/>
          <w:tab w:val="left" w:pos="1481"/>
        </w:tabs>
        <w:autoSpaceDE w:val="0"/>
        <w:autoSpaceDN w:val="0"/>
        <w:spacing w:after="0" w:line="240" w:lineRule="auto"/>
        <w:ind w:left="415" w:right="388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388A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</w:t>
      </w:r>
      <w:r w:rsidRPr="00C4388A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C4388A">
        <w:rPr>
          <w:rFonts w:ascii="Times New Roman" w:hAnsi="Times New Roman" w:cs="Times New Roman"/>
          <w:color w:val="000000" w:themeColor="text1"/>
          <w:sz w:val="24"/>
          <w:szCs w:val="24"/>
        </w:rPr>
        <w:t>tanuló:</w:t>
      </w:r>
    </w:p>
    <w:p w14:paraId="3AAB633E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3"/>
        </w:numPr>
        <w:tabs>
          <w:tab w:val="left" w:pos="1480"/>
          <w:tab w:val="left" w:pos="1481"/>
        </w:tabs>
        <w:autoSpaceDE w:val="0"/>
        <w:autoSpaceDN w:val="0"/>
        <w:spacing w:after="0" w:line="205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 meg táblázatkezelő program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segítségével;</w:t>
      </w:r>
    </w:p>
    <w:p w14:paraId="5C0B196A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3"/>
        </w:numPr>
        <w:tabs>
          <w:tab w:val="left" w:pos="1480"/>
          <w:tab w:val="left" w:pos="1481"/>
        </w:tabs>
        <w:autoSpaceDE w:val="0"/>
        <w:autoSpaceDN w:val="0"/>
        <w:spacing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tapasztalatokkal rendelkezik hétköznapi jelenségek számítógépes</w:t>
      </w:r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szimulációjáról;</w:t>
      </w:r>
    </w:p>
    <w:p w14:paraId="2FE6026E" w14:textId="77777777" w:rsidR="00C4388A" w:rsidRDefault="00DE4B04" w:rsidP="00836E9C">
      <w:pPr>
        <w:pStyle w:val="Listaszerbekezds"/>
        <w:widowControl w:val="0"/>
        <w:numPr>
          <w:ilvl w:val="0"/>
          <w:numId w:val="13"/>
        </w:numPr>
        <w:tabs>
          <w:tab w:val="left" w:pos="1480"/>
          <w:tab w:val="left" w:pos="1481"/>
        </w:tabs>
        <w:autoSpaceDE w:val="0"/>
        <w:autoSpaceDN w:val="0"/>
        <w:spacing w:before="3" w:after="0" w:line="240" w:lineRule="auto"/>
        <w:ind w:left="415" w:right="2330" w:firstLine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vizsgálni tudja a szabályozó eszközök hatásait a tantárgyi alkalmazásokban. </w:t>
      </w:r>
    </w:p>
    <w:p w14:paraId="30DAD3D2" w14:textId="18E1F7A4" w:rsidR="00DE4B04" w:rsidRPr="00C4388A" w:rsidRDefault="00DE4B04" w:rsidP="00C4388A">
      <w:pPr>
        <w:widowControl w:val="0"/>
        <w:tabs>
          <w:tab w:val="left" w:pos="1480"/>
          <w:tab w:val="left" w:pos="1481"/>
        </w:tabs>
        <w:autoSpaceDE w:val="0"/>
        <w:autoSpaceDN w:val="0"/>
        <w:spacing w:before="3" w:after="0" w:line="240" w:lineRule="auto"/>
        <w:ind w:left="415" w:right="233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4388A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C4388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C4388A">
        <w:rPr>
          <w:rFonts w:ascii="Times New Roman" w:hAnsi="Times New Roman" w:cs="Times New Roman"/>
          <w:color w:val="000000" w:themeColor="text1"/>
          <w:sz w:val="24"/>
          <w:szCs w:val="24"/>
        </w:rPr>
        <w:t>TECHNOLÓGIÁK</w:t>
      </w:r>
    </w:p>
    <w:p w14:paraId="55FCF0BC" w14:textId="77777777" w:rsidR="00DE4B04" w:rsidRPr="001A2AC5" w:rsidRDefault="00DE4B04" w:rsidP="00DE4B04">
      <w:pPr>
        <w:pStyle w:val="Szvegtrzs"/>
        <w:spacing w:line="206" w:lineRule="exact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INFORMÁCIÓKERESÉSI TECHNIKÁK ALKALMAZÁSA</w:t>
      </w:r>
    </w:p>
    <w:p w14:paraId="63AC4725" w14:textId="77777777" w:rsidR="00DE4B04" w:rsidRPr="001A2AC5" w:rsidRDefault="00DE4B04" w:rsidP="00DE4B04">
      <w:pPr>
        <w:pStyle w:val="Szvegtrzs"/>
        <w:spacing w:line="206" w:lineRule="exact"/>
        <w:ind w:left="4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63323107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2"/>
        </w:numPr>
        <w:tabs>
          <w:tab w:val="left" w:pos="1480"/>
          <w:tab w:val="left" w:pos="1481"/>
        </w:tabs>
        <w:autoSpaceDE w:val="0"/>
        <w:autoSpaceDN w:val="0"/>
        <w:spacing w:after="0" w:line="240" w:lineRule="auto"/>
        <w:ind w:right="418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keresés technikáját, stratégiáját és több keresési szempont egyidejű érvényesítésének</w:t>
      </w:r>
      <w:r w:rsidRPr="001A2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lehetőségét;</w:t>
      </w:r>
    </w:p>
    <w:p w14:paraId="178FCA8A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2"/>
        </w:numPr>
        <w:tabs>
          <w:tab w:val="left" w:pos="1480"/>
          <w:tab w:val="left" w:pos="1481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keres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a találatokat hatékonyan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szűri;</w:t>
      </w:r>
    </w:p>
    <w:p w14:paraId="0259C051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2"/>
        </w:numPr>
        <w:tabs>
          <w:tab w:val="left" w:pos="1480"/>
          <w:tab w:val="left" w:pos="1481"/>
        </w:tabs>
        <w:autoSpaceDE w:val="0"/>
        <w:autoSpaceDN w:val="0"/>
        <w:spacing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internetes adatbázis-kezelő rendszerek keresési űrlapját helyesen tölti</w:t>
      </w:r>
      <w:r w:rsidRPr="001A2AC5">
        <w:rPr>
          <w:rFonts w:ascii="Times New Roman" w:hAnsi="Times New Roman" w:cs="Times New Roman"/>
          <w:color w:val="000000" w:themeColor="text1"/>
          <w:spacing w:val="-17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ki.</w:t>
      </w:r>
    </w:p>
    <w:p w14:paraId="48338F09" w14:textId="77777777" w:rsidR="00DE4B04" w:rsidRPr="001A2AC5" w:rsidRDefault="00DE4B04" w:rsidP="00DE4B04">
      <w:pPr>
        <w:pStyle w:val="Szvegtrzs"/>
        <w:spacing w:before="4" w:line="207" w:lineRule="exact"/>
        <w:ind w:left="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INFORMÁCIÓS TECHNOLÓGIÁN ALAPULÓ KOMMUNIKÁCIÓS FORMÁK HASZNÁLATA</w:t>
      </w:r>
    </w:p>
    <w:p w14:paraId="7D031B2B" w14:textId="77777777" w:rsidR="00DE4B04" w:rsidRPr="001A2AC5" w:rsidRDefault="00DE4B04" w:rsidP="00DE4B04">
      <w:pPr>
        <w:pStyle w:val="Szvegtrzs"/>
        <w:spacing w:line="206" w:lineRule="exact"/>
        <w:ind w:left="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7B363BBA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1"/>
        </w:numPr>
        <w:tabs>
          <w:tab w:val="left" w:pos="1481"/>
          <w:tab w:val="left" w:pos="1482"/>
        </w:tabs>
        <w:autoSpaceDE w:val="0"/>
        <w:autoSpaceDN w:val="0"/>
        <w:spacing w:after="0" w:line="240" w:lineRule="auto"/>
        <w:ind w:right="4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ismeri, használja az elektronikus kommunikáció lehetőségeit, a családi és az iskolai környezetének elektronikus</w:t>
      </w:r>
      <w:r w:rsidRPr="001A2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szolgáltatásait;</w:t>
      </w:r>
    </w:p>
    <w:p w14:paraId="1A720256" w14:textId="1AA78442" w:rsidR="00CE7966" w:rsidRPr="001A2AC5" w:rsidRDefault="00DE4B04" w:rsidP="00836E9C">
      <w:pPr>
        <w:pStyle w:val="Listaszerbekezds"/>
        <w:widowControl w:val="0"/>
        <w:numPr>
          <w:ilvl w:val="0"/>
          <w:numId w:val="11"/>
        </w:numPr>
        <w:tabs>
          <w:tab w:val="left" w:pos="1481"/>
          <w:tab w:val="left" w:pos="1482"/>
        </w:tabs>
        <w:autoSpaceDE w:val="0"/>
        <w:autoSpaceDN w:val="0"/>
        <w:spacing w:after="0" w:line="240" w:lineRule="auto"/>
        <w:ind w:left="416" w:right="3461" w:firstLine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</w:t>
      </w:r>
      <w:r w:rsidR="00C438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 és betartja az elektronikus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kommunikációs szabályokat. </w:t>
      </w:r>
    </w:p>
    <w:p w14:paraId="6A9E3931" w14:textId="3053D07C" w:rsidR="00DE4B04" w:rsidRPr="001A2AC5" w:rsidRDefault="00DE4B04" w:rsidP="00CE7966">
      <w:pPr>
        <w:widowControl w:val="0"/>
        <w:tabs>
          <w:tab w:val="left" w:pos="1481"/>
          <w:tab w:val="left" w:pos="1482"/>
        </w:tabs>
        <w:autoSpaceDE w:val="0"/>
        <w:autoSpaceDN w:val="0"/>
        <w:spacing w:after="0" w:line="240" w:lineRule="auto"/>
        <w:ind w:left="416" w:right="3461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ROBOTIKA</w:t>
      </w:r>
    </w:p>
    <w:p w14:paraId="5304F8EC" w14:textId="77777777" w:rsidR="00DE4B04" w:rsidRPr="001A2AC5" w:rsidRDefault="00DE4B04" w:rsidP="00DE4B04">
      <w:pPr>
        <w:pStyle w:val="Szvegtrzs"/>
        <w:spacing w:line="206" w:lineRule="exact"/>
        <w:ind w:left="41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00CE53B3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0"/>
        </w:numPr>
        <w:tabs>
          <w:tab w:val="left" w:pos="1481"/>
          <w:tab w:val="left" w:pos="1482"/>
        </w:tabs>
        <w:autoSpaceDE w:val="0"/>
        <w:autoSpaceDN w:val="0"/>
        <w:spacing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mozgásokat vezérel szimulált vagy valós</w:t>
      </w:r>
      <w:r w:rsidRPr="001A2AC5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környezetben;</w:t>
      </w:r>
    </w:p>
    <w:p w14:paraId="066DA4F7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0"/>
        </w:numPr>
        <w:tabs>
          <w:tab w:val="left" w:pos="1481"/>
          <w:tab w:val="left" w:pos="1482"/>
        </w:tabs>
        <w:autoSpaceDE w:val="0"/>
        <w:autoSpaceDN w:val="0"/>
        <w:spacing w:before="3" w:after="0" w:line="207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adatokat gyűjt szenzorok</w:t>
      </w:r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segítségével;</w:t>
      </w:r>
    </w:p>
    <w:p w14:paraId="375E4E48" w14:textId="77777777" w:rsidR="00DE4B04" w:rsidRPr="001A2AC5" w:rsidRDefault="00DE4B04" w:rsidP="00836E9C">
      <w:pPr>
        <w:pStyle w:val="Listaszerbekezds"/>
        <w:widowControl w:val="0"/>
        <w:numPr>
          <w:ilvl w:val="0"/>
          <w:numId w:val="10"/>
        </w:numPr>
        <w:tabs>
          <w:tab w:val="left" w:pos="1481"/>
          <w:tab w:val="left" w:pos="1482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tapasztalatokkal rendelkezik az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eseményvezérlésről;</w:t>
      </w:r>
    </w:p>
    <w:p w14:paraId="5E9EB6D0" w14:textId="77777777" w:rsidR="00CE7966" w:rsidRPr="001A2AC5" w:rsidRDefault="00DE4B04" w:rsidP="00836E9C">
      <w:pPr>
        <w:pStyle w:val="Listaszerbekezds"/>
        <w:widowControl w:val="0"/>
        <w:numPr>
          <w:ilvl w:val="0"/>
          <w:numId w:val="10"/>
        </w:numPr>
        <w:tabs>
          <w:tab w:val="left" w:pos="1481"/>
          <w:tab w:val="left" w:pos="1482"/>
        </w:tabs>
        <w:autoSpaceDE w:val="0"/>
        <w:autoSpaceDN w:val="0"/>
        <w:spacing w:after="0" w:line="240" w:lineRule="auto"/>
        <w:ind w:left="416" w:right="2897" w:firstLine="35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 térinformatika és a 3D megjelenítés lehetőségeit. </w:t>
      </w:r>
    </w:p>
    <w:p w14:paraId="1361D02F" w14:textId="77777777" w:rsidR="00C4388A" w:rsidRDefault="00DE4B04" w:rsidP="00CE7966">
      <w:pPr>
        <w:widowControl w:val="0"/>
        <w:tabs>
          <w:tab w:val="left" w:pos="1481"/>
          <w:tab w:val="left" w:pos="1482"/>
        </w:tabs>
        <w:autoSpaceDE w:val="0"/>
        <w:autoSpaceDN w:val="0"/>
        <w:spacing w:after="0" w:line="240" w:lineRule="auto"/>
        <w:ind w:left="416" w:right="28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EGYÜTTMŰKÖDÉS AZ INFORMÁCIÓS TECHNOLÓGIÁK </w:t>
      </w:r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HASZNÁLATA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SORÁN </w:t>
      </w:r>
    </w:p>
    <w:p w14:paraId="37EDE81F" w14:textId="4A5754EC" w:rsidR="00DE4B04" w:rsidRPr="001A2AC5" w:rsidRDefault="00DE4B04" w:rsidP="00CE7966">
      <w:pPr>
        <w:widowControl w:val="0"/>
        <w:tabs>
          <w:tab w:val="left" w:pos="1481"/>
          <w:tab w:val="left" w:pos="1482"/>
        </w:tabs>
        <w:autoSpaceDE w:val="0"/>
        <w:autoSpaceDN w:val="0"/>
        <w:spacing w:after="0" w:line="240" w:lineRule="auto"/>
        <w:ind w:left="416" w:right="289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</w:t>
      </w:r>
      <w:r w:rsidRPr="001A2AC5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tanuló:</w:t>
      </w:r>
    </w:p>
    <w:p w14:paraId="3CEEBE2F" w14:textId="77777777" w:rsidR="00DE4B04" w:rsidRPr="001A2AC5" w:rsidRDefault="00DE4B04" w:rsidP="00836E9C">
      <w:pPr>
        <w:pStyle w:val="Listaszerbekezds"/>
        <w:widowControl w:val="0"/>
        <w:numPr>
          <w:ilvl w:val="0"/>
          <w:numId w:val="9"/>
        </w:numPr>
        <w:tabs>
          <w:tab w:val="left" w:pos="1481"/>
          <w:tab w:val="left" w:pos="1482"/>
        </w:tabs>
        <w:autoSpaceDE w:val="0"/>
        <w:autoSpaceDN w:val="0"/>
        <w:spacing w:after="0" w:line="240" w:lineRule="auto"/>
        <w:ind w:right="41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tapasztalatokkal rendelkezik az iskolai oktatáshoz kapcsolódó mobileszközökre fejlesztett alkalmazások</w:t>
      </w:r>
      <w:r w:rsidRPr="001A2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használatában;</w:t>
      </w:r>
    </w:p>
    <w:p w14:paraId="2E02F182" w14:textId="77777777" w:rsidR="00DE4B04" w:rsidRPr="001A2AC5" w:rsidRDefault="00DE4B04" w:rsidP="00836E9C">
      <w:pPr>
        <w:pStyle w:val="Listaszerbekezds"/>
        <w:widowControl w:val="0"/>
        <w:numPr>
          <w:ilvl w:val="0"/>
          <w:numId w:val="9"/>
        </w:numPr>
        <w:tabs>
          <w:tab w:val="left" w:pos="1481"/>
          <w:tab w:val="left" w:pos="1482"/>
        </w:tabs>
        <w:autoSpaceDE w:val="0"/>
        <w:autoSpaceDN w:val="0"/>
        <w:spacing w:after="0" w:line="244" w:lineRule="auto"/>
        <w:ind w:right="41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tisztában van a hálózatokat és a személyes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érintő fenyegetésekkel, alkalmazza az adatok védelmét biztosító</w:t>
      </w:r>
      <w:r w:rsidRPr="001A2AC5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lehetőségeket;</w:t>
      </w:r>
    </w:p>
    <w:p w14:paraId="715B9342" w14:textId="77777777" w:rsidR="00CE7966" w:rsidRPr="001A2AC5" w:rsidRDefault="00DE4B04" w:rsidP="00836E9C">
      <w:pPr>
        <w:pStyle w:val="Listaszerbekezds"/>
        <w:widowControl w:val="0"/>
        <w:numPr>
          <w:ilvl w:val="0"/>
          <w:numId w:val="9"/>
        </w:numPr>
        <w:tabs>
          <w:tab w:val="left" w:pos="1481"/>
          <w:tab w:val="left" w:pos="1482"/>
        </w:tabs>
        <w:autoSpaceDE w:val="0"/>
        <w:autoSpaceDN w:val="0"/>
        <w:spacing w:after="0" w:line="240" w:lineRule="auto"/>
        <w:ind w:left="417" w:right="1416" w:firstLine="359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védekezik az internetes zaklatás különböző formái ellen, szükség esetén segítséget </w:t>
      </w:r>
      <w:r w:rsidRPr="001A2A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kér. </w:t>
      </w:r>
    </w:p>
    <w:p w14:paraId="41F7D94D" w14:textId="0B6D0B6A" w:rsidR="00DE4B04" w:rsidRPr="001A2AC5" w:rsidRDefault="00DE4B04" w:rsidP="00CE7966">
      <w:pPr>
        <w:widowControl w:val="0"/>
        <w:tabs>
          <w:tab w:val="left" w:pos="1481"/>
          <w:tab w:val="left" w:pos="1482"/>
        </w:tabs>
        <w:autoSpaceDE w:val="0"/>
        <w:autoSpaceDN w:val="0"/>
        <w:spacing w:after="0" w:line="240" w:lineRule="auto"/>
        <w:ind w:left="417" w:right="141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INFORMÁCIÓS TÁRSADALOM, E-VILÁG LEHETŐSÉGEINEK, </w:t>
      </w:r>
      <w:r w:rsidRPr="001A2AC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KOCKÁZATAINAK</w:t>
      </w:r>
      <w:r w:rsidRPr="001A2AC5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ISMERETE</w:t>
      </w:r>
    </w:p>
    <w:p w14:paraId="5C5826FA" w14:textId="77777777" w:rsidR="00DE4B04" w:rsidRPr="001A2AC5" w:rsidRDefault="00DE4B04" w:rsidP="00DE4B04">
      <w:pPr>
        <w:pStyle w:val="Szvegtrzs"/>
        <w:spacing w:line="206" w:lineRule="exact"/>
        <w:ind w:left="4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nevelési-oktatási szakasz végére a tanuló:</w:t>
      </w:r>
    </w:p>
    <w:p w14:paraId="3CDC3404" w14:textId="77777777" w:rsidR="00DE4B04" w:rsidRPr="001A2AC5" w:rsidRDefault="00DE4B04" w:rsidP="00836E9C">
      <w:pPr>
        <w:pStyle w:val="Listaszerbekezds"/>
        <w:widowControl w:val="0"/>
        <w:numPr>
          <w:ilvl w:val="0"/>
          <w:numId w:val="8"/>
        </w:numPr>
        <w:tabs>
          <w:tab w:val="left" w:pos="1481"/>
          <w:tab w:val="left" w:pos="1483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 digitális környezet, az e-Világ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 w:rsidRPr="001A2AC5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problémáit;</w:t>
      </w:r>
    </w:p>
    <w:p w14:paraId="66C44635" w14:textId="77777777" w:rsidR="00DE4B04" w:rsidRPr="001A2AC5" w:rsidRDefault="00DE4B04" w:rsidP="00836E9C">
      <w:pPr>
        <w:pStyle w:val="Listaszerbekezds"/>
        <w:widowControl w:val="0"/>
        <w:numPr>
          <w:ilvl w:val="0"/>
          <w:numId w:val="8"/>
        </w:numPr>
        <w:tabs>
          <w:tab w:val="left" w:pos="1481"/>
          <w:tab w:val="left" w:pos="1483"/>
        </w:tabs>
        <w:autoSpaceDE w:val="0"/>
        <w:autoSpaceDN w:val="0"/>
        <w:spacing w:after="0" w:line="206" w:lineRule="exact"/>
        <w:ind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technológia fejlődésének gazdasági, környezeti, kulturális</w:t>
      </w:r>
      <w:r w:rsidRPr="001A2AC5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hatásait;</w:t>
      </w:r>
    </w:p>
    <w:p w14:paraId="12C64768" w14:textId="77777777" w:rsidR="00DE4B04" w:rsidRPr="001A2AC5" w:rsidRDefault="00DE4B04" w:rsidP="00836E9C">
      <w:pPr>
        <w:pStyle w:val="Listaszerbekezds"/>
        <w:widowControl w:val="0"/>
        <w:numPr>
          <w:ilvl w:val="0"/>
          <w:numId w:val="8"/>
        </w:numPr>
        <w:tabs>
          <w:tab w:val="left" w:pos="1481"/>
          <w:tab w:val="left" w:pos="1482"/>
        </w:tabs>
        <w:autoSpaceDE w:val="0"/>
        <w:autoSpaceDN w:val="0"/>
        <w:spacing w:after="0" w:line="206" w:lineRule="exact"/>
        <w:ind w:left="1481"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társadalom múltját, jelenét és várható</w:t>
      </w:r>
      <w:r w:rsidRPr="001A2AC5">
        <w:rPr>
          <w:rFonts w:ascii="Times New Roman" w:hAnsi="Times New Roman" w:cs="Times New Roman"/>
          <w:color w:val="000000" w:themeColor="text1"/>
          <w:spacing w:val="-16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jövőjét;</w:t>
      </w:r>
    </w:p>
    <w:p w14:paraId="5BAE26B0" w14:textId="77777777" w:rsidR="00DE4B04" w:rsidRPr="001A2AC5" w:rsidRDefault="00DE4B04" w:rsidP="00836E9C">
      <w:pPr>
        <w:pStyle w:val="Listaszerbekezds"/>
        <w:widowControl w:val="0"/>
        <w:numPr>
          <w:ilvl w:val="0"/>
          <w:numId w:val="8"/>
        </w:numPr>
        <w:tabs>
          <w:tab w:val="left" w:pos="1481"/>
          <w:tab w:val="left" w:pos="1482"/>
        </w:tabs>
        <w:autoSpaceDE w:val="0"/>
        <w:autoSpaceDN w:val="0"/>
        <w:spacing w:after="0" w:line="207" w:lineRule="exact"/>
        <w:ind w:left="1481" w:hanging="706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online gyakorolja az állampolgári jogokat és</w:t>
      </w:r>
      <w:r w:rsidRPr="001A2AC5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kötelességeket.</w:t>
      </w:r>
    </w:p>
    <w:p w14:paraId="29B943B3" w14:textId="77777777" w:rsidR="00DE4B04" w:rsidRPr="001A2AC5" w:rsidRDefault="00DE4B04" w:rsidP="00DE4B04">
      <w:pPr>
        <w:pStyle w:val="Szvegtrzs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66E72B" w14:textId="77777777" w:rsidR="00DE4B04" w:rsidRPr="001A2AC5" w:rsidRDefault="00DE4B04" w:rsidP="00DE4B04">
      <w:pPr>
        <w:pStyle w:val="Szvegtrzs"/>
        <w:spacing w:before="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7E9B9" w14:textId="77777777" w:rsidR="00DE4B04" w:rsidRPr="001A2AC5" w:rsidRDefault="00DE4B04" w:rsidP="00DE4B04">
      <w:pPr>
        <w:pStyle w:val="NormlWeb"/>
        <w:spacing w:before="0" w:beforeAutospacing="0" w:after="160" w:afterAutospacing="0"/>
        <w:rPr>
          <w:color w:val="000000" w:themeColor="text1"/>
        </w:rPr>
      </w:pPr>
    </w:p>
    <w:p w14:paraId="053ECC44" w14:textId="168045C2" w:rsidR="00DE4B04" w:rsidRPr="001A2AC5" w:rsidRDefault="00CE7966" w:rsidP="00DE4B04">
      <w:pPr>
        <w:pStyle w:val="NormlWeb"/>
        <w:spacing w:before="0" w:beforeAutospacing="0" w:after="120" w:afterAutospacing="0"/>
        <w:jc w:val="both"/>
        <w:rPr>
          <w:color w:val="000000" w:themeColor="text1"/>
        </w:rPr>
      </w:pPr>
      <w:r w:rsidRPr="001A2AC5">
        <w:rPr>
          <w:b/>
          <w:bCs/>
          <w:color w:val="000000" w:themeColor="text1"/>
        </w:rPr>
        <w:t xml:space="preserve">5. A DIGITÁLIS KULTÚRA CÉL- </w:t>
      </w:r>
      <w:proofErr w:type="gramStart"/>
      <w:r w:rsidRPr="001A2AC5">
        <w:rPr>
          <w:b/>
          <w:bCs/>
          <w:color w:val="000000" w:themeColor="text1"/>
        </w:rPr>
        <w:t>ÉS</w:t>
      </w:r>
      <w:proofErr w:type="gramEnd"/>
      <w:r w:rsidRPr="001A2AC5">
        <w:rPr>
          <w:b/>
          <w:bCs/>
          <w:color w:val="000000" w:themeColor="text1"/>
        </w:rPr>
        <w:t xml:space="preserve"> FELADATRENDSZERE</w:t>
      </w:r>
    </w:p>
    <w:p w14:paraId="7A9608B0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digitális átalakulás komoly kihívást jelent oktatási rendszerünk számára. Ahhoz ugyanis, hogy tanulóink sikeresen érvényesüljenek a társadalmi életben és megfeleljenek a gazdaság munkaerőpiaci elvárásainak, el kell sajátítaniuk a felmerülő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digitális eszközökkel történő megoldását is. Mivel az informatikai eszközök fejlődése folyamatosan olyan új lehetőségeket tár fel, amelyekkel korábban nem találkoztunk, a tanulók digitális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kompetenciájának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fejlesztése nem csupán az informatikai tudás átadását jelenti, hanem a tanulók digitális kultúrájuk sokoldalú fejlesztését igényli. Ez természetesen valamennyi tanulási területen megjelenik, azonban a szükséges szakmai és módszertani hátteret a digitális kultúra tantárgy biztosítja.</w:t>
      </w:r>
    </w:p>
    <w:p w14:paraId="68D8334F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digitális kultúra tantárgy a Nemzeti alaptantervben rögzített kulcskompetenciákat az alábbi módon fejleszti:</w:t>
      </w:r>
    </w:p>
    <w:p w14:paraId="49354E51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tanulás </w:t>
      </w:r>
      <w:proofErr w:type="gramStart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kompetenciái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14:paraId="1D0A537E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kommunikációs </w:t>
      </w:r>
      <w:proofErr w:type="gramStart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kompetenciák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: A digitális kultúra tantárgy fejleszti az eszközhasználatot, így különösen a kommunikációs eszközök használatát.</w:t>
      </w:r>
    </w:p>
    <w:p w14:paraId="3031C8FD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digitális </w:t>
      </w:r>
      <w:proofErr w:type="gramStart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kompetenciák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00F85EF1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matematikai, gondolkodási </w:t>
      </w:r>
      <w:proofErr w:type="gramStart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kompetenciák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: A digitális kultúra keretében végzett tevékenység fejleszti a tanulónak a problémák megoldása során szükséges analizáló, szintetizáló és algoritmizáló gondolkodását.</w:t>
      </w:r>
    </w:p>
    <w:p w14:paraId="535EEC89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személyes és társas kapcsolati </w:t>
      </w:r>
      <w:proofErr w:type="gramStart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kompetenciák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14:paraId="7BA52B51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kreativitás, a kreatív alkotás, önkifejezés és kulturális tudatosság </w:t>
      </w:r>
      <w:proofErr w:type="gramStart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kompetenciái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0A7BCF25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Munkavállalói, innovációs és vállalkozói </w:t>
      </w:r>
      <w:proofErr w:type="gramStart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kompetenciák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14:paraId="4AC676B6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C50DC4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digitális kultúra tantárgy fejlesztési feladatait a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Nat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négy témakör köré szervezi, amelyek szervesen kapcsolódnak egymáshoz.</w:t>
      </w:r>
    </w:p>
    <w:p w14:paraId="34ADF664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Pr="001A2A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informatikai eszközök használata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önálló tartalmi elemként nem jelenik meg. Ezt a témakört a többi témakör oktatásában dolgozzuk fel akkor, amikor az adott eszköz használata azt szükségessé teszi. A tanulók mindennapi életük során sokféle digitális eszközzel és e-megoldással találkoznak. A tananyag feldolgozása során támaszkodnunk kell a tanulók különböző informális tanulási utakon összegyűjtött ismereteire, azt rendszereznünk, kiegészítenünk kell. Az informatikai eszközök megismerése felhasználói szemléletű: hogyan kell üzembe helyezni, hogyan kell a különböző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funkciókat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beállítani, hogyan kell a működési hibákat elhárítani. A javasolt óraszám nem egyszeri, lezárható témafeldolgozást jelent, hanem egy becsült, összegzett elképzelést.</w:t>
      </w:r>
    </w:p>
    <w:p w14:paraId="10D21A2C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1A2A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digitális írástudás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közvetlen gyakorlati hasznát a tanulók az iskolai élet egyéb területein, más tantárgyak esetében is megtapasztalják. Az informatikatanár rendelkezik megfelelő szakmódszertani képzettséggel, ezért a digitális írástudás alapjait neki kell átadnia, míg a többi tantárgy az ismeretek alkalmazásának és felhasználásának nélkülözhetetlen terepe.</w:t>
      </w:r>
    </w:p>
    <w:p w14:paraId="6742B42B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tanuló a digitális írástudás fejlesztése során a megfelelő szintű és biztonságos eszközhasználat gyakorlásával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orientált feladatmegoldásokat sajátít el, lehetőség szerint minél több célprogram megismerésével. A szövegszerkesztési, a bemutatókészítési, a rajzolási, a képfeldolgozási és a multimédia ismereteknél a gyakorlati felhasználás, a dokumentumkészítés lényegesebb, mint egy szoftver részletes funkcionalitásának ismerete. A megfelelő szemlélet kialakítása lehetővé teszi, hogy a tanuló a későbbiekben olyan szoftvereket is bátran, önállóan megismerjen, céljaira felhasználjon, amelyek nem voltak részei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formális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iskolai tanulásának. Ebben a nevelési-oktatási szakaszban fontos célkitűzés, hogy a hétköznapi életből vett feladatok mellett a többi tantárgy tanulása során felbukkanó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előkerüljenek. A tanulók ismerkedjenek meg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szerzés, tárolás, értékelés és kreatív felhasználás folyamatával. Tanuljanak meg ismereteket szerezni különböző digitális technológiák segítségével a más tantárgyak tanulása során felmerülő témakörökben.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Kollaboratív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tevékenységgel használják fel a megszerzett ismereteket például kiselőadások, tanulmányok, projektek során. A </w:t>
      </w:r>
      <w:proofErr w:type="gramStart"/>
      <w:r w:rsidRPr="001A2A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megoldás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hétköznapi élethelyzetek, a tanulási feladatok, a munkavégzés fontos részét képezi. A feladatok eredményes megoldásához azok megértése, részekre bontása, majd a megfelelő lépések tervezett,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precíz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végrehajtása szükséges.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megoldás egyre gyakrabban digitális eszközökkel történik, ezért a digitális kultúra tantárgy tanulási eredményei között kiemelt szerepet kap a problémamegoldás témaköre.</w:t>
      </w:r>
    </w:p>
    <w:p w14:paraId="0506B994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algoritmizálás, programozás ismerete elősegíti az olyan elvárt készségek fejlesztését, amelyek a digitális eszközökkel történő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megoldásban, a kreativitás kibontakozásában és a logikus gondolkodásban nélkülözhetetlenek. Ez az alapfokú képzés második nevelési-oktatási szakaszában blokkprogramozással valósul meg, ami játékos, de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algoritmikus gondolkodást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jól fejlesztő eszközt biztosít. A blokkprogramozás az iskola lehetőségeitől függően sokféle módon megvalósítható: használhatunk robotot, készíthetünk mobilalkalmazásokat, alkalmazhatunk mikrokontrollert, vagy futtathatunk valamilyen asztali, kifejezetten a blokkprogramozáshoz készült fejlesztői környezetet. A programozási feladatok kezdetben mindig olyanok legyenek, melyeket a tanulók informatikai eszköz nélkül is el tudnak játszani, hogy legyen személyes élményük a megoldandó feladattal kapcsolatosan.</w:t>
      </w:r>
    </w:p>
    <w:p w14:paraId="6E0A2214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technológiákat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csak a digitális szolgáltatások igénybevételéhez használjuk, azok ma már az állampolgári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 – beleértve ebbe a tanulók saját mobileszközeinek alkalmazását is. A témakör feldolgozása során nem a technikai újdonságokra kell helyezni a hangsúlyt, hanem az „okos eszközök” „okos használatára”, vagyis a tudatos felhasználói és vásárlói magatartás alakítására, a biztonsági okokból bevezetett korlátozások megismerésére és elfogadására.</w:t>
      </w:r>
    </w:p>
    <w:p w14:paraId="552EF217" w14:textId="0AF024D4" w:rsidR="00DE4B04" w:rsidRPr="001A2AC5" w:rsidRDefault="00DE4B04" w:rsidP="00223B67">
      <w:pPr>
        <w:spacing w:after="160" w:line="259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0A4EB3" w14:textId="5D3C9FC7" w:rsidR="00DE4B04" w:rsidRPr="001A2AC5" w:rsidRDefault="00CE7966" w:rsidP="00DE4B04">
      <w:pPr>
        <w:pStyle w:val="NormlWeb"/>
        <w:spacing w:before="0" w:beforeAutospacing="0" w:after="160" w:afterAutospacing="0"/>
        <w:rPr>
          <w:b/>
          <w:bCs/>
          <w:color w:val="000000" w:themeColor="text1"/>
        </w:rPr>
      </w:pPr>
      <w:r w:rsidRPr="001A2AC5">
        <w:rPr>
          <w:b/>
          <w:bCs/>
          <w:color w:val="000000" w:themeColor="text1"/>
        </w:rPr>
        <w:t>6.</w:t>
      </w:r>
      <w:r w:rsidR="00DE4B04" w:rsidRPr="001A2AC5">
        <w:rPr>
          <w:b/>
          <w:bCs/>
          <w:color w:val="000000" w:themeColor="text1"/>
        </w:rPr>
        <w:t xml:space="preserve"> A tanulók értékelése</w:t>
      </w:r>
    </w:p>
    <w:p w14:paraId="43562FBA" w14:textId="77777777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Az iskola értékelésének alapelvei</w:t>
      </w:r>
    </w:p>
    <w:p w14:paraId="5C71D1CE" w14:textId="77777777" w:rsidR="00223B67" w:rsidRPr="001A2AC5" w:rsidRDefault="00223B67" w:rsidP="00223B67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hu-HU"/>
        </w:rPr>
      </w:pPr>
    </w:p>
    <w:p w14:paraId="158AA082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gyermekek és a szülők számára ismert, elfogadott, érthető.</w:t>
      </w:r>
    </w:p>
    <w:p w14:paraId="023C5872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Személyre szóló, a tanuló személyiségét fejlesztő, segítő szándékú.</w:t>
      </w:r>
    </w:p>
    <w:p w14:paraId="6019D040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Objektív</w:t>
      </w:r>
      <w:proofErr w:type="gramEnd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595701FD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Sokszínű, serkentő, ösztönző hatású.</w:t>
      </w:r>
    </w:p>
    <w:p w14:paraId="79F4367A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Folyamatos, rendszeres.</w:t>
      </w:r>
    </w:p>
    <w:p w14:paraId="28DAD1EB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Ismeretekre és azok alkalmazására, tevékenységre irányuló.</w:t>
      </w:r>
    </w:p>
    <w:p w14:paraId="6DB3F7EA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Következetes, szakszerű, tárgyilagos és felelősségteljes.</w:t>
      </w:r>
    </w:p>
    <w:p w14:paraId="2C3ABA27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fejlesztési követelményekhez, </w:t>
      </w:r>
      <w:proofErr w:type="spellStart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továbbhaladási</w:t>
      </w:r>
      <w:proofErr w:type="spellEnd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feltételekhez igazodó.</w:t>
      </w:r>
    </w:p>
    <w:p w14:paraId="6404449B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Változatos (szóbeli, írásbeli, szöveges, osztályzattal, érdemjeggyel történő).</w:t>
      </w:r>
    </w:p>
    <w:p w14:paraId="12C8D15E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ismeretek, készségek értékelésén túl a tanulók képességeire és egész személyiségük fejlődésére vonatkozik.</w:t>
      </w:r>
    </w:p>
    <w:p w14:paraId="3D14BB92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tanulók mechanikus emlékezetén kívül az okkereső, </w:t>
      </w:r>
      <w:proofErr w:type="gramStart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probléma</w:t>
      </w:r>
      <w:proofErr w:type="gramEnd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megoldó gondolkodásukról is szól.</w:t>
      </w:r>
    </w:p>
    <w:p w14:paraId="5F6CA142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Nem lehet a fegyelmezés, retorzió eszköze.</w:t>
      </w:r>
    </w:p>
    <w:p w14:paraId="65735D48" w14:textId="77777777" w:rsidR="00223B67" w:rsidRPr="001A2AC5" w:rsidRDefault="00223B67" w:rsidP="00836E9C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Hangsúlyozzuk a megfelelő légkör megteremtésének fontosságát.</w:t>
      </w:r>
    </w:p>
    <w:p w14:paraId="15CE7A1C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értékelési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funkciók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meghatározása (diagnosztikus, formatív,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szummatív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értékelés)  </w:t>
      </w:r>
    </w:p>
    <w:p w14:paraId="2D2F4DAE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tanulók értékelésének fajtáit tekintve szükség van diagnosztikus, folyamatos formatív, valamint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szummatív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értékelésre. </w:t>
      </w:r>
    </w:p>
    <w:p w14:paraId="0AC3C6F5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szöveges értékelés mindhárom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funkciót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képes árnyaltan és differenciáltan ellátni.</w:t>
      </w:r>
    </w:p>
    <w:p w14:paraId="13B46811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Lehetővé válik és alapvető elvként a gyakorlatban érvényesíthető a gyerek érdeklődésének, adottságainak, tulajdonságainak, életkori sajátosságainak, saját fejlődési ütemének, otthoni körülményeinek, pillanatnyi állapotának stb. figyelembe vétele. </w:t>
      </w:r>
    </w:p>
    <w:p w14:paraId="0B091D76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hangsúly az érés, fejlődés, tanulás folyamatjellegének elfogadásán van. A gyermek önmagához képest mért fejlődését állítja a középpontba. </w:t>
      </w:r>
    </w:p>
    <w:p w14:paraId="77BBDDB4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Természetesen a követelményekhez viszonyított előmenetele is értékelésre kerül.</w:t>
      </w:r>
    </w:p>
    <w:p w14:paraId="7D35382D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értékelés pillanatnyi állapotot rögzít, (s ez még a minősítéskor is igaz), nyitottságot mutat a gyermek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problémái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iránt, és a fejlődés lehetőségei iránti bizalmat fejezi ki.</w:t>
      </w:r>
    </w:p>
    <w:p w14:paraId="7DB904DD" w14:textId="77777777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 tantárgyi osztályzatban nem jelenhet meg:</w:t>
      </w:r>
    </w:p>
    <w:p w14:paraId="3DFC8F7E" w14:textId="77777777" w:rsidR="00223B67" w:rsidRPr="001A2AC5" w:rsidRDefault="00223B67" w:rsidP="00836E9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felszerelés hiánya</w:t>
      </w:r>
    </w:p>
    <w:p w14:paraId="1D199C55" w14:textId="77777777" w:rsidR="00223B67" w:rsidRPr="001A2AC5" w:rsidRDefault="00223B67" w:rsidP="00836E9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tanuló tanárral szembeni magatartása</w:t>
      </w:r>
    </w:p>
    <w:p w14:paraId="7A8F2E42" w14:textId="77777777" w:rsidR="00223B67" w:rsidRPr="001A2AC5" w:rsidRDefault="00223B67" w:rsidP="00836E9C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órai magatartása</w:t>
      </w:r>
    </w:p>
    <w:p w14:paraId="61EEA1D2" w14:textId="77777777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Az órai fegyelmezetlenség nem torolható meg röpdolgozat íratásával.</w:t>
      </w:r>
    </w:p>
    <w:p w14:paraId="1AC2DB45" w14:textId="77777777" w:rsidR="00223B67" w:rsidRPr="001A2AC5" w:rsidRDefault="00223B67" w:rsidP="00223B67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14:paraId="4062A1B6" w14:textId="77777777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bookmarkStart w:id="1" w:name="_Toc429992116"/>
      <w:r w:rsidRPr="001A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Az értékelés, a szülői és tanulói tájékoztatás formái, időszakai</w:t>
      </w:r>
      <w:bookmarkEnd w:id="1"/>
      <w:r w:rsidRPr="001A2A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14:paraId="22E28D13" w14:textId="77777777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684AD017" w14:textId="77777777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Minden évfolyamon alkalmazzuk az értékelés, illetve tájékoztatás egyéb formáit.</w:t>
      </w:r>
    </w:p>
    <w:p w14:paraId="191DF96B" w14:textId="77777777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DF64966" w14:textId="77777777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Ezek a következők: </w:t>
      </w:r>
    </w:p>
    <w:p w14:paraId="5C6AAB7D" w14:textId="77777777" w:rsidR="00223B67" w:rsidRPr="001A2AC5" w:rsidRDefault="00223B67" w:rsidP="00836E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Év közben tantárgyanként gyorsan, a tanuló által is ellenőrizhető feladatok, ami alkalmas egy-egy ismeret elsajátítását mérni (a tanuló önmagát méri, saját teljesítményét értékeli %-</w:t>
      </w:r>
      <w:proofErr w:type="spellStart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os</w:t>
      </w:r>
      <w:proofErr w:type="spellEnd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vagy pontozós megoldás). A mérésnek negatív vonzata nincs. </w:t>
      </w:r>
    </w:p>
    <w:p w14:paraId="0341C7A9" w14:textId="77777777" w:rsidR="00223B67" w:rsidRPr="001A2AC5" w:rsidRDefault="00223B67" w:rsidP="00836E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Szummatív</w:t>
      </w:r>
      <w:proofErr w:type="spellEnd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értékelés egy-egy lezárt témakör, tanítási egység végén. (%-</w:t>
      </w:r>
      <w:proofErr w:type="spellStart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kal</w:t>
      </w:r>
      <w:proofErr w:type="spellEnd"/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és rövid mondatokkal, ami utat mutat, hasznos tanácsot ad a gyerek számára. Ez hosszabb idő-szakot átfogó értékelés. </w:t>
      </w:r>
    </w:p>
    <w:p w14:paraId="0D954B6E" w14:textId="77777777" w:rsidR="00223B67" w:rsidRPr="001A2AC5" w:rsidRDefault="00223B67" w:rsidP="00836E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Írásbeli munkák, füzet értékelése (rövid üzenetek). </w:t>
      </w:r>
    </w:p>
    <w:p w14:paraId="337B74CF" w14:textId="77777777" w:rsidR="00223B67" w:rsidRPr="001A2AC5" w:rsidRDefault="00223B67" w:rsidP="00836E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Mindennap reflektív értékelés a tanítás folyamatában. </w:t>
      </w:r>
    </w:p>
    <w:p w14:paraId="223CFC5F" w14:textId="77777777" w:rsidR="00223B67" w:rsidRPr="001A2AC5" w:rsidRDefault="00223B67" w:rsidP="00836E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Szülői értekezletek, fogadóórák (rendszeres tájékoztatás az elért eredményekről, javítandó feladatokról, tanácsot adunk a gyakorlásra vonatkozóan). Igyekszünk minden gyermek értékeit kiemelni, és erősíteni a szülőt abban is, amiben gyermeke sikereket tud elérni. </w:t>
      </w:r>
    </w:p>
    <w:p w14:paraId="18AA93D1" w14:textId="77777777" w:rsidR="00223B67" w:rsidRPr="001A2AC5" w:rsidRDefault="00223B67" w:rsidP="00836E9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Egyéni beszélgetések, családlátogatások. </w:t>
      </w:r>
    </w:p>
    <w:p w14:paraId="62F58174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Tanulók érdemjegyekkel történő értékelése </w:t>
      </w:r>
    </w:p>
    <w:p w14:paraId="7F7438BF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szóbeli és írásbeli érdemjegyek száma minimum havi 1 érdemjegy alapján osztályozható a tanuló. </w:t>
      </w:r>
    </w:p>
    <w:p w14:paraId="28B1F006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érdemjegy szerzésének módjai az e-napló alapján: </w:t>
      </w:r>
    </w:p>
    <w:p w14:paraId="4D51DABD" w14:textId="0FAA197F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 xml:space="preserve">Szóbeli felelet </w:t>
      </w:r>
    </w:p>
    <w:p w14:paraId="58416637" w14:textId="3164F41A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 xml:space="preserve">Írásbeli témazáró </w:t>
      </w:r>
      <w:proofErr w:type="gramStart"/>
      <w:r w:rsidRPr="00B36F82">
        <w:rPr>
          <w:rFonts w:ascii="Times New Roman" w:hAnsi="Times New Roman" w:cs="Times New Roman"/>
          <w:sz w:val="24"/>
          <w:szCs w:val="24"/>
        </w:rPr>
        <w:t>( súlyozása</w:t>
      </w:r>
      <w:proofErr w:type="gramEnd"/>
      <w:r w:rsidRPr="00B36F82">
        <w:rPr>
          <w:rFonts w:ascii="Times New Roman" w:hAnsi="Times New Roman" w:cs="Times New Roman"/>
          <w:sz w:val="24"/>
          <w:szCs w:val="24"/>
        </w:rPr>
        <w:t>: 200%)</w:t>
      </w:r>
    </w:p>
    <w:p w14:paraId="5FFB38DA" w14:textId="6771052E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Írásbeli röpdolgozat</w:t>
      </w:r>
    </w:p>
    <w:p w14:paraId="43C0DA1D" w14:textId="2E25B96F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Beszámoló</w:t>
      </w:r>
    </w:p>
    <w:p w14:paraId="587C58FC" w14:textId="48F02148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 xml:space="preserve">Órai munka </w:t>
      </w:r>
    </w:p>
    <w:p w14:paraId="356E9C35" w14:textId="36CFA9B4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Gyakorlati feladat</w:t>
      </w:r>
    </w:p>
    <w:p w14:paraId="6F6B5CDE" w14:textId="216F5890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Házi feladat</w:t>
      </w:r>
    </w:p>
    <w:p w14:paraId="04D692A9" w14:textId="20AFD534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Házi dolgozat</w:t>
      </w:r>
    </w:p>
    <w:p w14:paraId="36C500FD" w14:textId="66D546E9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Projektmunka</w:t>
      </w:r>
    </w:p>
    <w:p w14:paraId="3EC3A81A" w14:textId="6C7D3E09" w:rsidR="00223B67" w:rsidRPr="00B36F82" w:rsidRDefault="00223B67" w:rsidP="00B36F82">
      <w:pPr>
        <w:pStyle w:val="Listaszerbekezds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6F82">
        <w:rPr>
          <w:rFonts w:ascii="Times New Roman" w:hAnsi="Times New Roman" w:cs="Times New Roman"/>
          <w:sz w:val="24"/>
          <w:szCs w:val="24"/>
        </w:rPr>
        <w:t>Más intézményből hozott értékelés</w:t>
      </w:r>
    </w:p>
    <w:p w14:paraId="7314BE24" w14:textId="77777777" w:rsidR="00223B67" w:rsidRPr="001A2AC5" w:rsidRDefault="00223B67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CF5CF7" w14:textId="77777777" w:rsidR="00223B67" w:rsidRPr="001A2AC5" w:rsidRDefault="00223B67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 Alkalmazott taneszközök</w:t>
      </w:r>
    </w:p>
    <w:p w14:paraId="172E7388" w14:textId="77777777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A taneszközök kiválasztásánál a mindenkori érvényes tankönyvtörvény figyelembevételével járunk el. </w:t>
      </w:r>
    </w:p>
    <w:p w14:paraId="6C12EF5C" w14:textId="5B214B79" w:rsidR="00223B67" w:rsidRPr="001A2AC5" w:rsidRDefault="00223B67" w:rsidP="00223B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A2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tankönyvek beszerzését az intézmény tankönyvfelelőse végzi. Egyéb taneszközöket lásd a PP taneszköz jegyzékében.</w:t>
      </w:r>
    </w:p>
    <w:p w14:paraId="2D759D26" w14:textId="77777777" w:rsidR="00223B67" w:rsidRPr="001A2AC5" w:rsidRDefault="00223B67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88559E" w14:textId="30495F9F" w:rsidR="00223B67" w:rsidRPr="001A2AC5" w:rsidRDefault="00223B67" w:rsidP="00DE4B04">
      <w:pPr>
        <w:pStyle w:val="NormlWeb"/>
        <w:spacing w:before="0" w:beforeAutospacing="0" w:after="160" w:afterAutospacing="0"/>
        <w:rPr>
          <w:b/>
          <w:bCs/>
          <w:color w:val="000000" w:themeColor="text1"/>
        </w:rPr>
      </w:pPr>
    </w:p>
    <w:p w14:paraId="0987DD4A" w14:textId="77777777" w:rsidR="00223B67" w:rsidRPr="001A2AC5" w:rsidRDefault="00223B67" w:rsidP="00223B67">
      <w:pPr>
        <w:pStyle w:val="Cmsor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5–6. évfolyam</w:t>
      </w:r>
    </w:p>
    <w:p w14:paraId="3C4125CB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Míg a digitális kultúra fejlesztése a 3–4. évfolyamon a tevékenykedtetés módszerével, gyakran digitális eszközök közvetlen használata nélkül történik, addig az 5–6. évfolyamon a tanulók már rendszeresen használják a számítógéptermet és az iskola számítógépes hálózatát. </w:t>
      </w:r>
    </w:p>
    <w:p w14:paraId="2A53A248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tanulóktól már más tantárgyaknál is elvárás a digitális írástudás alapszintű ismerete, így a digitális kultúra tantárgy keretében a megfelelő szakmai-módszertani alapozásra, a tipográfiai ismeretekre, a diakockák megfelelő elrendezésére, a képek és ábrák célszerű beillesztésére kerül a hangsúly. Az ismeretek alkalmazása, mélyítése gyakran más tantárgyak keretében történik, ezért nélkülözhetetlen a tantárgyi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koncentráció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a projektmunkák megvalósítása, a feladatok teammunkában történő megoldása.</w:t>
      </w:r>
    </w:p>
    <w:p w14:paraId="65856D36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megoldás során a felső tagozatra áttérve az alsó tagozaton már megismert blokkprogramozást folytatjuk tovább, az életkornak megfelelő, az iskolában rendelkezésre álló eszközökkel. A vezérlőszerkezetek megismerése után azok tudatos választását, kezelésének jártasságát kell kialakítani. A hangsúlyt azonban nem a mélyebb összefüggésekre (pl. programozási tételekre) kell helyeznünk, hanem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játékos, de átgondolt, kreatív megközelítésére, algoritmikus megoldására, többféle lehetőség végig gondolására.</w:t>
      </w:r>
    </w:p>
    <w:p w14:paraId="752895A9" w14:textId="77777777" w:rsidR="008E3C22" w:rsidRPr="001A2AC5" w:rsidRDefault="008E3C22" w:rsidP="00223B67">
      <w:pPr>
        <w:spacing w:after="160" w:line="259" w:lineRule="auto"/>
        <w:jc w:val="left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642E4C" w14:textId="77777777" w:rsidR="008E3C22" w:rsidRPr="001A2AC5" w:rsidRDefault="008E3C22" w:rsidP="00223B67">
      <w:pPr>
        <w:spacing w:after="160" w:line="259" w:lineRule="auto"/>
        <w:jc w:val="left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47B07D" w14:textId="77777777" w:rsidR="008E3C22" w:rsidRPr="001A2AC5" w:rsidRDefault="008E3C22" w:rsidP="00223B67">
      <w:pPr>
        <w:spacing w:after="160" w:line="259" w:lineRule="auto"/>
        <w:jc w:val="left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08066" w14:textId="635D8FAB" w:rsidR="008E3C22" w:rsidRDefault="008E3C22" w:rsidP="00223B67">
      <w:pPr>
        <w:spacing w:after="160" w:line="259" w:lineRule="auto"/>
        <w:jc w:val="left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5D7EA5" w14:textId="67AE5F5A" w:rsidR="00B36F82" w:rsidRDefault="00B36F82" w:rsidP="00223B67">
      <w:pPr>
        <w:spacing w:after="160" w:line="259" w:lineRule="auto"/>
        <w:jc w:val="left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8CEC6B" w14:textId="77777777" w:rsidR="00B36F82" w:rsidRPr="001A2AC5" w:rsidRDefault="00B36F82" w:rsidP="00223B67">
      <w:pPr>
        <w:spacing w:after="160" w:line="259" w:lineRule="auto"/>
        <w:jc w:val="left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4B2AFF" w14:textId="77777777" w:rsidR="008E3C22" w:rsidRPr="001A2AC5" w:rsidRDefault="008E3C22" w:rsidP="00223B67">
      <w:pPr>
        <w:spacing w:after="160" w:line="259" w:lineRule="auto"/>
        <w:jc w:val="left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B8E47" w14:textId="348C9478" w:rsidR="00223B67" w:rsidRPr="001A2AC5" w:rsidRDefault="00223B67" w:rsidP="00223B67">
      <w:pPr>
        <w:spacing w:after="160" w:line="259" w:lineRule="auto"/>
        <w:jc w:val="left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Az 5–6. évfolyamon a digitális kultúra tantárgy alapóraszáma: 68 óra.</w:t>
      </w:r>
    </w:p>
    <w:p w14:paraId="184E1595" w14:textId="1CCF283F" w:rsidR="00223B67" w:rsidRPr="001A2AC5" w:rsidRDefault="00223B67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témakörök áttekintő táblázata:</w:t>
      </w:r>
    </w:p>
    <w:tbl>
      <w:tblPr>
        <w:tblpPr w:leftFromText="141" w:rightFromText="141" w:vertAnchor="text" w:horzAnchor="margin" w:tblpY="2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791"/>
        <w:gridCol w:w="1657"/>
        <w:gridCol w:w="649"/>
        <w:gridCol w:w="649"/>
        <w:gridCol w:w="1072"/>
        <w:gridCol w:w="649"/>
        <w:gridCol w:w="649"/>
        <w:gridCol w:w="1072"/>
      </w:tblGrid>
      <w:tr w:rsidR="001A2AC5" w:rsidRPr="001A2AC5" w14:paraId="2F04CF1E" w14:textId="77777777" w:rsidTr="00725911">
        <w:trPr>
          <w:trHeight w:val="28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EF1D2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b/>
                <w:bCs/>
                <w:color w:val="000000" w:themeColor="text1"/>
              </w:rPr>
              <w:t>Témakör neve, tevékenységek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7FC50F" w14:textId="7C6BAE35" w:rsidR="00223B67" w:rsidRPr="001A2AC5" w:rsidRDefault="00223B67" w:rsidP="0085700C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 xml:space="preserve">Órakeret </w:t>
            </w:r>
            <w:r w:rsidR="0085700C" w:rsidRPr="001A2AC5">
              <w:rPr>
                <w:color w:val="000000" w:themeColor="text1"/>
              </w:rPr>
              <w:t>5</w:t>
            </w:r>
            <w:r w:rsidRPr="001A2AC5">
              <w:rPr>
                <w:color w:val="000000" w:themeColor="text1"/>
              </w:rPr>
              <w:t>-</w:t>
            </w:r>
            <w:r w:rsidR="0085700C" w:rsidRPr="001A2AC5">
              <w:rPr>
                <w:color w:val="000000" w:themeColor="text1"/>
              </w:rPr>
              <w:t>6</w:t>
            </w:r>
            <w:r w:rsidRPr="001A2AC5">
              <w:rPr>
                <w:color w:val="000000" w:themeColor="text1"/>
              </w:rPr>
              <w:t>. évf.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773AB" w14:textId="0D709D0D" w:rsidR="00223B67" w:rsidRPr="001A2AC5" w:rsidRDefault="00223B67" w:rsidP="00324ECB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2AC5">
              <w:rPr>
                <w:b/>
                <w:bCs/>
                <w:color w:val="000000" w:themeColor="text1"/>
              </w:rPr>
              <w:t xml:space="preserve">Összes óraszám </w:t>
            </w:r>
            <w:r w:rsidR="0085700C" w:rsidRPr="001A2AC5">
              <w:rPr>
                <w:b/>
                <w:bCs/>
                <w:color w:val="000000" w:themeColor="text1"/>
              </w:rPr>
              <w:t>5</w:t>
            </w:r>
            <w:r w:rsidRPr="001A2AC5">
              <w:rPr>
                <w:b/>
                <w:bCs/>
                <w:color w:val="000000" w:themeColor="text1"/>
              </w:rPr>
              <w:t>.</w:t>
            </w:r>
          </w:p>
          <w:p w14:paraId="69DD28D5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2AC5">
              <w:rPr>
                <w:b/>
                <w:bCs/>
                <w:color w:val="000000" w:themeColor="text1"/>
              </w:rPr>
              <w:t>évfolyamra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458AE" w14:textId="70002D77" w:rsidR="00223B67" w:rsidRPr="001A2AC5" w:rsidRDefault="00223B67" w:rsidP="00324ECB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2AC5">
              <w:rPr>
                <w:b/>
                <w:bCs/>
                <w:color w:val="000000" w:themeColor="text1"/>
              </w:rPr>
              <w:t xml:space="preserve">Összes óraszám </w:t>
            </w:r>
            <w:r w:rsidR="0085700C" w:rsidRPr="001A2AC5">
              <w:rPr>
                <w:b/>
                <w:bCs/>
                <w:color w:val="000000" w:themeColor="text1"/>
              </w:rPr>
              <w:t>6</w:t>
            </w:r>
            <w:r w:rsidRPr="001A2AC5">
              <w:rPr>
                <w:b/>
                <w:bCs/>
                <w:color w:val="000000" w:themeColor="text1"/>
              </w:rPr>
              <w:t>.</w:t>
            </w:r>
          </w:p>
          <w:p w14:paraId="5E7AFB3A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2AC5">
              <w:rPr>
                <w:b/>
                <w:bCs/>
                <w:color w:val="000000" w:themeColor="text1"/>
              </w:rPr>
              <w:t>évfolyamra</w:t>
            </w:r>
          </w:p>
        </w:tc>
      </w:tr>
      <w:tr w:rsidR="001A2AC5" w:rsidRPr="001A2AC5" w14:paraId="6C53EBB5" w14:textId="77777777" w:rsidTr="00725911">
        <w:trPr>
          <w:trHeight w:val="45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A6CB7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7998DF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összes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EA8E89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évfolyamonként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6AEA59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D243B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19C023E4" w14:textId="77777777" w:rsidTr="0072591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867DC1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350D2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05DDB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D8508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kerettanterv szerint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56205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 xml:space="preserve">szabadon választott </w:t>
            </w:r>
            <w:proofErr w:type="gramStart"/>
            <w:r w:rsidRPr="001A2AC5">
              <w:rPr>
                <w:color w:val="000000" w:themeColor="text1"/>
              </w:rPr>
              <w:t>( ha</w:t>
            </w:r>
            <w:proofErr w:type="gramEnd"/>
            <w:r w:rsidRPr="001A2AC5">
              <w:rPr>
                <w:color w:val="000000" w:themeColor="text1"/>
              </w:rPr>
              <w:t xml:space="preserve"> van)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E12B0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kerettanterv szerint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FBE9C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 xml:space="preserve">szabadon választott </w:t>
            </w:r>
            <w:proofErr w:type="gramStart"/>
            <w:r w:rsidRPr="001A2AC5">
              <w:rPr>
                <w:color w:val="000000" w:themeColor="text1"/>
              </w:rPr>
              <w:t>( ha</w:t>
            </w:r>
            <w:proofErr w:type="gramEnd"/>
            <w:r w:rsidRPr="001A2AC5">
              <w:rPr>
                <w:color w:val="000000" w:themeColor="text1"/>
              </w:rPr>
              <w:t xml:space="preserve"> van)</w:t>
            </w:r>
          </w:p>
        </w:tc>
      </w:tr>
      <w:tr w:rsidR="001A2AC5" w:rsidRPr="001A2AC5" w14:paraId="39BF7BF5" w14:textId="77777777" w:rsidTr="00725911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DA4A9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2E880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6E28C6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F2F90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0760F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20%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E19FB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787AD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CDB5B" w14:textId="77777777" w:rsidR="00223B67" w:rsidRPr="001A2AC5" w:rsidRDefault="00223B67" w:rsidP="00324ECB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20%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7EDED" w14:textId="77777777" w:rsidR="00223B67" w:rsidRPr="001A2AC5" w:rsidRDefault="00223B67" w:rsidP="00324E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54E39E1A" w14:textId="77777777" w:rsidTr="0072591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033E33" w14:textId="72C310AD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Algoritmizálás és blokkprogramozás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5D5FC" w14:textId="12FD5F82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9F0BE0" w14:textId="2D116724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76D5C" w14:textId="3B0DDFBF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B4C39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7EC77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76F31" w14:textId="0D52FCDC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17C1A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2A7FF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58D29356" w14:textId="77777777" w:rsidTr="0072591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53BB0" w14:textId="139632D4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 xml:space="preserve">Online kommunikáció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3FAC87" w14:textId="173A86FF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CA6580" w14:textId="58E0D31D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4-1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4AAA8" w14:textId="1E4D7F86" w:rsidR="00725911" w:rsidRPr="001A2AC5" w:rsidRDefault="0085700C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33A9A0" w14:textId="3237C49B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FF3A9D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786A8E" w14:textId="43BB33E1" w:rsidR="00725911" w:rsidRPr="001A2AC5" w:rsidRDefault="0085700C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9CBB68" w14:textId="62584380" w:rsidR="00725911" w:rsidRPr="001A2AC5" w:rsidRDefault="0085700C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E34F6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2AC680AC" w14:textId="77777777" w:rsidTr="008E3C22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B3F82" w14:textId="0F3103F4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Robotika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701BF8" w14:textId="3B5990C5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EDC659" w14:textId="5FCDA783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2-9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DF023A" w14:textId="1E22090E" w:rsidR="00725911" w:rsidRPr="001A2AC5" w:rsidRDefault="0085700C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651FE6" w14:textId="2433130D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857034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E56D3" w14:textId="7FC20975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5D7FC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BB7C9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05EF1833" w14:textId="77777777" w:rsidTr="00324ECB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31A7B" w14:textId="66715B30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Szövegszerkesztés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5BABE9" w14:textId="7613AEE1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DEF192" w14:textId="5D15228F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8-4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64567" w14:textId="1AC21B9B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178AE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F7324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1144D" w14:textId="51F1C982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4C136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51C65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3986877B" w14:textId="77777777" w:rsidTr="00324ECB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01745" w14:textId="25C43F71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Bemutatókészítés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099B7E" w14:textId="6C28DB5B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EFA0E" w14:textId="5E958734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7-1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BB74A" w14:textId="23A9C1A8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3614E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8DBDB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73767" w14:textId="43CC71BE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531E6" w14:textId="6F22693A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82955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2861EAE1" w14:textId="77777777" w:rsidTr="00324ECB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85F35" w14:textId="74C2A751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Multimédiás elemek készítése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39792D" w14:textId="7674285E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EA962E" w14:textId="37021A47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1-7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02C97" w14:textId="42771449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B7A70" w14:textId="4390862E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515DE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4D729" w14:textId="153466FC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F474A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EC46A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543A9C5C" w14:textId="77777777" w:rsidTr="00324ECB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7C8172" w14:textId="6A99C363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 xml:space="preserve">Az </w:t>
            </w:r>
            <w:proofErr w:type="gramStart"/>
            <w:r w:rsidRPr="001A2AC5">
              <w:rPr>
                <w:color w:val="000000" w:themeColor="text1"/>
              </w:rPr>
              <w:t>információs</w:t>
            </w:r>
            <w:proofErr w:type="gramEnd"/>
            <w:r w:rsidRPr="001A2AC5">
              <w:rPr>
                <w:color w:val="000000" w:themeColor="text1"/>
              </w:rPr>
              <w:t xml:space="preserve"> társadalom, e-Világ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7EC5BB" w14:textId="613D9728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749689" w14:textId="6C5DE984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3-3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FEC7F" w14:textId="6D520E95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09F2C" w14:textId="1867D4B8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74F6C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EC690" w14:textId="165F86AD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46477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F277C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5F34CF15" w14:textId="77777777" w:rsidTr="00324ECB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5DD2F7" w14:textId="27E99BA3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A digitális eszközök használata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7329BF" w14:textId="12DCC0DC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1539F5" w14:textId="7B0FA926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2-2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D6757" w14:textId="000650B6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2277B" w14:textId="5882B983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18055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5373C" w14:textId="69BE4601" w:rsidR="00725911" w:rsidRPr="001A2AC5" w:rsidRDefault="0085700C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4EA78" w14:textId="55544315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39FC3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AC5" w:rsidRPr="001A2AC5" w14:paraId="72FDE122" w14:textId="77777777" w:rsidTr="0072591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586E9" w14:textId="77777777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b/>
                <w:bCs/>
                <w:color w:val="000000" w:themeColor="text1"/>
              </w:rPr>
              <w:t>Összes óraszám: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55975" w14:textId="4DEDF9C8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5BBE9" w14:textId="3DE012C9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6D4C1" w14:textId="311F7D73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CB45F" w14:textId="4A146D17" w:rsidR="00725911" w:rsidRPr="001A2AC5" w:rsidRDefault="008E3C22" w:rsidP="00725911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08C8E" w14:textId="21AE5773" w:rsidR="00725911" w:rsidRPr="001A2AC5" w:rsidRDefault="00725911" w:rsidP="00725911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D2117" w14:textId="3C42CDA6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B52C9" w14:textId="20FED8BF" w:rsidR="00725911" w:rsidRPr="001A2AC5" w:rsidRDefault="008E3C22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3C449" w14:textId="52D45CF6" w:rsidR="00725911" w:rsidRPr="001A2AC5" w:rsidRDefault="00725911" w:rsidP="00725911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A2AC5" w:rsidRPr="001A2AC5" w14:paraId="37E57D8F" w14:textId="77777777" w:rsidTr="00725911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2D389" w14:textId="77777777" w:rsidR="00725911" w:rsidRPr="001A2AC5" w:rsidRDefault="00725911" w:rsidP="00725911">
            <w:pPr>
              <w:pStyle w:val="NormlWeb"/>
              <w:spacing w:before="0" w:beforeAutospacing="0" w:after="0" w:afterAutospacing="0"/>
              <w:rPr>
                <w:color w:val="000000" w:themeColor="text1"/>
              </w:rPr>
            </w:pPr>
            <w:r w:rsidRPr="001A2AC5">
              <w:rPr>
                <w:b/>
                <w:bCs/>
                <w:color w:val="000000" w:themeColor="text1"/>
              </w:rPr>
              <w:t>Összesítés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9DDC0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CE451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FE1E6" w14:textId="6123DC53" w:rsidR="00725911" w:rsidRPr="001A2AC5" w:rsidRDefault="008E3C22" w:rsidP="00725911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A12BD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DC2DD" w14:textId="6F07F74F" w:rsidR="00725911" w:rsidRPr="001A2AC5" w:rsidRDefault="00725911" w:rsidP="00725911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968D6" w14:textId="6E2BA51A" w:rsidR="00725911" w:rsidRPr="001A2AC5" w:rsidRDefault="008E3C22" w:rsidP="00725911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79756" w14:textId="25C35D05" w:rsidR="00725911" w:rsidRPr="001A2AC5" w:rsidRDefault="00725911" w:rsidP="00725911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A2AC5" w:rsidRPr="001A2AC5" w14:paraId="3C538BE6" w14:textId="77777777" w:rsidTr="00725911">
        <w:trPr>
          <w:trHeight w:val="280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0E9D14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AD0912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41B44F" w14:textId="77777777" w:rsidR="00725911" w:rsidRPr="001A2AC5" w:rsidRDefault="00725911" w:rsidP="007259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EFA16" w14:textId="005449F0" w:rsidR="00725911" w:rsidRPr="001A2AC5" w:rsidRDefault="008E3C22" w:rsidP="00725911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D1175" w14:textId="1FB7C487" w:rsidR="00725911" w:rsidRPr="001A2AC5" w:rsidRDefault="008E3C22" w:rsidP="00725911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1A2AC5">
              <w:rPr>
                <w:color w:val="000000" w:themeColor="text1"/>
              </w:rPr>
              <w:t>36</w:t>
            </w:r>
          </w:p>
        </w:tc>
      </w:tr>
    </w:tbl>
    <w:p w14:paraId="5247B31B" w14:textId="689AF1E1" w:rsidR="00223B67" w:rsidRPr="001A2AC5" w:rsidRDefault="00223B67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3E4219" w14:textId="3E7A6823" w:rsidR="0085700C" w:rsidRPr="001A2AC5" w:rsidRDefault="0085700C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F9E340" w14:textId="258FF49B" w:rsidR="0085700C" w:rsidRPr="001A2AC5" w:rsidRDefault="0085700C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A79695" w14:textId="1E48956B" w:rsidR="0085700C" w:rsidRPr="001A2AC5" w:rsidRDefault="0085700C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98E1B1" w14:textId="41172981" w:rsidR="0085700C" w:rsidRPr="001A2AC5" w:rsidRDefault="0085700C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A00A6A" w14:textId="06BC421A" w:rsidR="0085700C" w:rsidRPr="001A2AC5" w:rsidRDefault="0085700C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409EC2" w14:textId="6D1764F8" w:rsidR="0085700C" w:rsidRPr="001A2AC5" w:rsidRDefault="0085700C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897EE5" w14:textId="76D5FA52" w:rsidR="0085700C" w:rsidRPr="001A2AC5" w:rsidRDefault="0085700C" w:rsidP="00223B6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301980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Algoritmizálás és blokkprogramozás</w:t>
      </w:r>
    </w:p>
    <w:p w14:paraId="0C4F449B" w14:textId="16FF1AB7" w:rsidR="00223B67" w:rsidRPr="001A2AC5" w:rsidRDefault="00C37EC1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>7+7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  <w:r w:rsidRPr="001A2AC5">
        <w:rPr>
          <w:rStyle w:val="Lbjegyzet-hivatkozs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1"/>
      </w:r>
    </w:p>
    <w:p w14:paraId="5807A096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37A86FC3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53D45A70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érti, hogyan történik az egyszerű algoritmusok végrehajtása a digitális eszközökön;</w:t>
      </w:r>
    </w:p>
    <w:p w14:paraId="149E6949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egyszerű algoritmusokat elemez és készít;</w:t>
      </w:r>
    </w:p>
    <w:p w14:paraId="1C39CCE5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a kódolás eszközeit;</w:t>
      </w:r>
    </w:p>
    <w:p w14:paraId="70762995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adatokat kezel a programozás eszközeivel.</w:t>
      </w:r>
    </w:p>
    <w:p w14:paraId="00262268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5202AB33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megkülönbözteti, kezeli és használja az elemi adatokat;</w:t>
      </w:r>
    </w:p>
    <w:p w14:paraId="4B6E9EF1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tanári segítséggel használja a blokkprogramozás alapvető építőelemeit;</w:t>
      </w:r>
    </w:p>
    <w:p w14:paraId="6DD45C7D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használja a programozási környezet alapvető eszközeit;</w:t>
      </w:r>
    </w:p>
    <w:p w14:paraId="06ED188E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megoldásához vezérlési szerkezetet (szekvencia, elágazás és ciklus) alkalmaz a tanult blokkprogramozási nyelven;</w:t>
      </w:r>
    </w:p>
    <w:p w14:paraId="50D3BDDA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tapasztalatokkal rendelkezik az eseményvezérlésről;</w:t>
      </w:r>
    </w:p>
    <w:p w14:paraId="66272BDC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mozgásokat vezérel szimulált vagy valós környezetben.</w:t>
      </w:r>
    </w:p>
    <w:p w14:paraId="07CA84B2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7F51581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Hétköznapi tevékenységek és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áramlási folyamatok algoritmusának elemzése, tervezése</w:t>
      </w:r>
    </w:p>
    <w:p w14:paraId="6EAE13E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megoldáshoz tartozó algoritmuselemek megismerése; algoritmus leírásának módja</w:t>
      </w:r>
    </w:p>
    <w:p w14:paraId="273E1D6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Nem számítógéppel megoldandó feladatok algoritmizálása</w:t>
      </w:r>
    </w:p>
    <w:p w14:paraId="14FB7B0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algoritmus végrehajtásához szükséges adatok és az eredmények kapcsolata</w:t>
      </w:r>
    </w:p>
    <w:p w14:paraId="0EAA5C6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Szekvencia, elágazások és ciklusok; egyszerű algoritmusok tervezése az alulról felfelé építkezés és a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lépésenkénti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finomítás elvei alapján</w:t>
      </w:r>
    </w:p>
    <w:p w14:paraId="38A7DE7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programozás építőkockái</w:t>
      </w:r>
    </w:p>
    <w:p w14:paraId="1B0E6F8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Számok és szöveges adatok</w:t>
      </w:r>
    </w:p>
    <w:p w14:paraId="13D9179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vezérlési szerkezetek megfelelői egy programozási környezetben</w:t>
      </w:r>
    </w:p>
    <w:p w14:paraId="0A69A56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Elágazások, feltételek kezelése; többirányú elágazás; ciklusok fajtái</w:t>
      </w:r>
    </w:p>
    <w:p w14:paraId="11FB8C8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Animáció, grafika programozása</w:t>
      </w:r>
    </w:p>
    <w:p w14:paraId="7A4AF9A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program megtervezése, kódolása</w:t>
      </w:r>
    </w:p>
    <w:p w14:paraId="295830A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Tesztelés, elemzés</w:t>
      </w:r>
    </w:p>
    <w:p w14:paraId="374EED9A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69FE079B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algoritmus, folyamat, adat, adattípus, szöveges adatok, számok, bemenet, kimenet,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megoldó tevékenység, változó, algoritmus leírása, szekvencia, elágazás, ciklus, ciklusok fajtái, feltétel, algoritmustervezés,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lépésenkénti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finomítás elve, fejlesztői felület, blokkprogramozás, kódolás, tesztelés, elemzés, hibajavítás</w:t>
      </w:r>
    </w:p>
    <w:p w14:paraId="5176BD45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5347D27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Életkornak és érdeklődési körnek megfelelő hétköznapi tevékenységek és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áramlási folyamatok algoritmusának elemzése, tervezése</w:t>
      </w:r>
    </w:p>
    <w:p w14:paraId="0562D7C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algoritmizálás nem számítógépes megvalósítása, az algoritmus eljátszása, személyes élmények szerzése</w:t>
      </w:r>
    </w:p>
    <w:p w14:paraId="3BFBF8D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Vezérlőszerkezetek tudatos választását igénylő blokkprogramozási feladatok megoldása</w:t>
      </w:r>
    </w:p>
    <w:p w14:paraId="4C86B90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Változók használatát igénylő folyamatok programozása, és a kimeneti eredmények elemzése szélsőséges bemeneti értékek esetén</w:t>
      </w:r>
    </w:p>
    <w:p w14:paraId="6776439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Projektmunkában egyszerű részekre bontott feladat elkészítése a részfeladatok megoldásával és összeállításával</w:t>
      </w:r>
    </w:p>
    <w:p w14:paraId="3F0B310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Jól részekre bontható projektfeladat megoldása páros vagy csoportmunkában </w:t>
      </w:r>
    </w:p>
    <w:p w14:paraId="2B65809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Mozgások vezérlése valós és szimulált környezetben, az eredmények tesztelése, elemzése</w:t>
      </w:r>
    </w:p>
    <w:p w14:paraId="7003C60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Objektum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tulajdonságának és viselkedésének beállítását igénylő feladat megoldása blokkprogramozási környezetben</w:t>
      </w:r>
    </w:p>
    <w:p w14:paraId="5BD1B158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Online kommunikáció</w:t>
      </w:r>
    </w:p>
    <w:p w14:paraId="168D67E5" w14:textId="69E363FB" w:rsidR="00223B67" w:rsidRPr="001A2AC5" w:rsidRDefault="00C37EC1" w:rsidP="00223B6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Ó</w:t>
      </w:r>
      <w:r w:rsidR="00223B67"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raszám: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4+2</w:t>
      </w:r>
      <w:r w:rsidR="00223B67"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óra</w:t>
      </w:r>
    </w:p>
    <w:p w14:paraId="49D77762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6A0BD778" w14:textId="77777777" w:rsidR="00223B67" w:rsidRPr="001A2AC5" w:rsidRDefault="00223B67" w:rsidP="00223B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635613DF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ismeri, használja az elektronikus kommunikáció lehetőségeit, a családi és az iskolai környezetének elektronikus szolgáltatásait; </w:t>
      </w:r>
    </w:p>
    <w:p w14:paraId="784546D2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betartja az elektronikus kommunikációs szabályokat.</w:t>
      </w:r>
    </w:p>
    <w:p w14:paraId="14BAED50" w14:textId="77777777" w:rsidR="00223B67" w:rsidRPr="001A2AC5" w:rsidRDefault="00223B67" w:rsidP="00223B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eredményeként a tanuló:</w:t>
      </w:r>
    </w:p>
    <w:p w14:paraId="622ED5D3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tisztában van a hálózatokat és a személyes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érintő fenyegetésekkel, alkalmazza az adatok védelmét biztosító lehetőségeket;</w:t>
      </w:r>
    </w:p>
    <w:p w14:paraId="39CDEF99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kezeli az operációs rendszer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mappáit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fájljait és a felhőszolgáltatásokat.</w:t>
      </w:r>
    </w:p>
    <w:p w14:paraId="2C6D824C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002C5C8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Online kommunikációs csatornák önálló használata, online kapcsolattartás</w:t>
      </w:r>
    </w:p>
    <w:p w14:paraId="40E756E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hatékony online kommunikáció a csoportmunka érdekében</w:t>
      </w:r>
    </w:p>
    <w:p w14:paraId="05FCBE6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Online identitás védelmében teendő lépések, használható eszközök</w:t>
      </w:r>
    </w:p>
    <w:p w14:paraId="4C21FE7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Adattárolás és -megosztás felhőszolgáltatások használatával</w:t>
      </w:r>
    </w:p>
    <w:p w14:paraId="4F2AFA49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3ED09611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identitás, e-mail, chat, felhőszolgáltatások, adattárolás, megosztás</w:t>
      </w:r>
    </w:p>
    <w:p w14:paraId="6319D1F5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70987E4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Elektronikus levél írása, üzenetküldő és csevegőprogram használata az elektronikus kommunikáció szabályainak betartásával</w:t>
      </w:r>
    </w:p>
    <w:p w14:paraId="2531D85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hatékony online kommunikáció az iskolai élethez és más tantárgyakhoz kapcsolódó csoportmunka érdekében</w:t>
      </w:r>
    </w:p>
    <w:p w14:paraId="04464ED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adatok védelmét biztosító lehetőségek használata az online kommunikációs alkalmazásokban</w:t>
      </w:r>
    </w:p>
    <w:p w14:paraId="184A520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763A0041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Robotika</w:t>
      </w:r>
    </w:p>
    <w:p w14:paraId="2A28A76A" w14:textId="6A3FA2A1" w:rsidR="00223B67" w:rsidRPr="001A2AC5" w:rsidRDefault="00C37EC1" w:rsidP="00223B6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Ó</w:t>
      </w:r>
      <w:r w:rsidR="00223B67"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raszám: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2+9</w:t>
      </w:r>
      <w:r w:rsidR="00223B67"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óra</w:t>
      </w:r>
    </w:p>
    <w:p w14:paraId="74AB5343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6BA635A9" w14:textId="77777777" w:rsidR="00223B67" w:rsidRPr="001A2AC5" w:rsidRDefault="00223B67" w:rsidP="00223B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62658C34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használja a blokkprogramozás alapvető építőelemeit;</w:t>
      </w:r>
    </w:p>
    <w:p w14:paraId="6CC091D0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adatokat gyűjt szenzorok segítségével;</w:t>
      </w:r>
    </w:p>
    <w:p w14:paraId="32A6BA1F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mozgásokat vezérel szimulált vagy valós környezetben.</w:t>
      </w:r>
    </w:p>
    <w:p w14:paraId="413EFDEB" w14:textId="77777777" w:rsidR="00223B67" w:rsidRPr="001A2AC5" w:rsidRDefault="00223B67" w:rsidP="00223B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eredményeként a tanuló:</w:t>
      </w:r>
    </w:p>
    <w:p w14:paraId="28A0053A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használja a blokkprogramozás alapvető építőelemeit.</w:t>
      </w:r>
    </w:p>
    <w:p w14:paraId="1DF54848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65E2AD3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algoritmikus gondolkodás fejlesztése</w:t>
      </w:r>
    </w:p>
    <w:p w14:paraId="441B5C7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Algoritmus készítése lépésekre bontással</w:t>
      </w:r>
    </w:p>
    <w:p w14:paraId="68B6FA0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Algoritmusok megvalósítása, modellezése egyszerű eszközök segítségével</w:t>
      </w:r>
    </w:p>
    <w:p w14:paraId="4EA2AC3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gyakorlati életből vett egyszerű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megoldása algoritmusok segítségével</w:t>
      </w:r>
    </w:p>
    <w:p w14:paraId="51B6AE3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Robotvezérlési alapfogalmak</w:t>
      </w:r>
    </w:p>
    <w:p w14:paraId="6846A98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Szenzorok, robotok vezérlésének kódolása blokkprogramozással </w:t>
      </w:r>
    </w:p>
    <w:p w14:paraId="79E2A4A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együttműködési készség fejlesztése csoportos feladatmegoldások és projektmunkák során</w:t>
      </w:r>
    </w:p>
    <w:p w14:paraId="06D3FAEF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0D4E48F7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robot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szenzor, algoritmus, blokkprogramozás, kódolás, vezérlés</w:t>
      </w:r>
    </w:p>
    <w:p w14:paraId="0F51F0AB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558A87C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Alapszolgáltatásokat nyújtó program előállítása blokkprogramozás segítségével</w:t>
      </w:r>
    </w:p>
    <w:p w14:paraId="3E884F0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Blokkprogramozás használatával az események és azok kezelésének megismerése egyszerű játékok készítése kapcsán</w:t>
      </w:r>
    </w:p>
    <w:p w14:paraId="0E4BFEE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Robotok vezérlése blokkprogramozással</w:t>
      </w:r>
    </w:p>
    <w:p w14:paraId="147DE0F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Geometrikus ábrák útján mozgó robot programozása</w:t>
      </w:r>
    </w:p>
    <w:p w14:paraId="3C2B6A4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környezeti akadályokra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reagáló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robot programozása</w:t>
      </w:r>
    </w:p>
    <w:p w14:paraId="6898C868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Szövegszerkesztés</w:t>
      </w:r>
    </w:p>
    <w:p w14:paraId="484D3AD6" w14:textId="24DF7280" w:rsidR="00223B67" w:rsidRPr="001A2AC5" w:rsidRDefault="00C37EC1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>8+4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55D703A6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34B3E454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744B2901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 adott feladat kapcsán önállóan hoz létre szöveges vagy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70F7F0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42E46D4E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és tudatosan alkalmazza a szöveges és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készítése során a szöveg formázására, tipográfiájára vonatkozó alapelveket;</w:t>
      </w:r>
    </w:p>
    <w:p w14:paraId="50422F3D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tartalomnak megfelelően alakítja ki a szöveges vagy a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szerkezetét, illeszti be, helyezi el és formázza meg a szükséges objektumokat;</w:t>
      </w:r>
    </w:p>
    <w:p w14:paraId="161B2934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kritikusan használja a nyelvi eszközöket (például helyesírás-ellenőrzés, elválasztás);</w:t>
      </w:r>
    </w:p>
    <w:p w14:paraId="2B0874E7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módon használja fel az információforrásokat, tisztában van a hivatkozás szabályaival.</w:t>
      </w:r>
    </w:p>
    <w:p w14:paraId="7E79808E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1645C21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Szövegszerkesztési alapelvek</w:t>
      </w:r>
    </w:p>
    <w:p w14:paraId="0D33EBF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Szöveges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létrehozása, formázása</w:t>
      </w:r>
    </w:p>
    <w:p w14:paraId="1BEFFCA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Feladatleírás, illetve minta alapján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szerkesztése</w:t>
      </w:r>
    </w:p>
    <w:p w14:paraId="60BC8D0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céljának megfelelően képek választása, beillesztése, átméretezése, elhelyezése</w:t>
      </w:r>
    </w:p>
    <w:p w14:paraId="3C7B10C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Adott tanórai, iskolai, hétköznapi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problémához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dokumentum készítése</w:t>
      </w:r>
    </w:p>
    <w:p w14:paraId="583F3D7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Nyelvi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funkciók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kritikus használata, helyesírás-ellenőrzés, elválasztás</w:t>
      </w:r>
    </w:p>
    <w:p w14:paraId="0D26E22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források etikus felhasználásának kérdései</w:t>
      </w:r>
    </w:p>
    <w:p w14:paraId="27BE50FA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4B354EC0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szövegbevitel, megnyitás, mentés, kijelölés, másolás, törlés, áthelyezés, szövegegységek,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karakter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, karakter formázása, karakter típusa, karakter stílusa, karakter mérete, bekezdés, bekezdés formázása, behúzás, margó, lapméret, helyesírás-ellenőrző, elválasztás, k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ép beillesztése, képméret változtatása, információforrások etikus felhasználása, idézés szabályai</w:t>
      </w:r>
    </w:p>
    <w:p w14:paraId="571B03F9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42745AB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Nyomtatott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dokumentumokban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alkalmazott betű- és bekezdésformátumok elemzése</w:t>
      </w:r>
    </w:p>
    <w:p w14:paraId="04C8467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Egyszerű hétköznapi szöveges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elkészítése, például: feliratok, tájékoztató táblák, napirend, menü</w:t>
      </w:r>
    </w:p>
    <w:p w14:paraId="1243267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Képeket, ábrákat, különböző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karakter-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bekezdésformázással készült szövegeket, szimbólumokat tartalmazó dokumentumok készítése, például termékismertetők, címkék</w:t>
      </w:r>
    </w:p>
    <w:p w14:paraId="352816D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Részletes feladatleírás alapján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önálló szerkesztése</w:t>
      </w:r>
    </w:p>
    <w:p w14:paraId="5E0063D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iskolai élethez, hétköznapi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problémához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adott tanórai vagy más tantárgyakhoz kapcsolódó szöveges dokumentum készítése projektmunka keretében, például fogalmazás készítése vagy egy földrajzi terület bemutatása</w:t>
      </w:r>
    </w:p>
    <w:p w14:paraId="5002D1A6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Bemutatókészítés</w:t>
      </w:r>
    </w:p>
    <w:p w14:paraId="17319D08" w14:textId="6A8BB751" w:rsidR="00223B67" w:rsidRPr="001A2AC5" w:rsidRDefault="00C37EC1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7+2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6561F992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7AB042AF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56FB1BF3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 adott feladat kapcsán önállóan hoz létre szöveges vagy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6C142A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és tudatosan alkalmazza a szöveges és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készítése során a szöveg formázására, tipográfiájára vonatkozó alapelveket;</w:t>
      </w:r>
    </w:p>
    <w:p w14:paraId="1F4E75C3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módon használja fel az információforrásokat, tisztában van a hivatkozás szabályaival.</w:t>
      </w:r>
    </w:p>
    <w:p w14:paraId="20087FE6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011F6E07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a prezentációkészítés alapszabályait, és azokat alkalmazza;</w:t>
      </w:r>
    </w:p>
    <w:p w14:paraId="2DCCC35B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tartalomnak megfelelően alakítja ki a szöveges vagy a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szerkezetét, illeszti be, helyezi el és formázza meg a szükséges objektumokat.</w:t>
      </w:r>
    </w:p>
    <w:p w14:paraId="236F5879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01A1D3D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Szöveget, képet tartalmazó prezentáció létrehozása, formázása, paramétereinek beállítása</w:t>
      </w:r>
    </w:p>
    <w:p w14:paraId="3848B1F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Feladatleírás, illetve minta alapján prezentáció szerkesztése</w:t>
      </w:r>
    </w:p>
    <w:p w14:paraId="57DF29A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Bemutatószerkesztési alapelvek</w:t>
      </w:r>
    </w:p>
    <w:p w14:paraId="274ECB9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bemutató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objektumaira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animációk beállítása</w:t>
      </w:r>
    </w:p>
    <w:p w14:paraId="14E5D98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Iskolai, hétköznapi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közös megoldása, a csoportmunka támogatása</w:t>
      </w:r>
    </w:p>
    <w:p w14:paraId="50D67F7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források etikus felhasználásának kérdései</w:t>
      </w:r>
    </w:p>
    <w:p w14:paraId="4FE58C6A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3448AC94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prezentáció, animáció, dokumentumformátum,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csoportmunka eszközei, lényegkiemelés,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források etikus felhasználása</w:t>
      </w:r>
    </w:p>
    <w:p w14:paraId="63117D16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30F88E3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Minta alapján bemutató létrehozása, paramétereinek beállítása</w:t>
      </w:r>
    </w:p>
    <w:p w14:paraId="4A75541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Feladatleírás alapján prezentáció szerkesztése</w:t>
      </w:r>
    </w:p>
    <w:p w14:paraId="1227A3F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Prezentáció készítése kiselőadáshoz (a digitális kultúrához, más tantárgyakhoz, az iskolai élethez, hétköznapi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problémához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kapcsolódó feladat)</w:t>
      </w:r>
    </w:p>
    <w:p w14:paraId="15CAEC24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Bemutató készítése projektmunkában végzett tevékenység összegzéséhez, bemutatásához, a megfelelő szerkezet kialakításával,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források etikus használatával</w:t>
      </w:r>
    </w:p>
    <w:p w14:paraId="24D1E2A4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Multimédiás elemek készítése</w:t>
      </w:r>
    </w:p>
    <w:p w14:paraId="22F084F2" w14:textId="26393793" w:rsidR="00223B67" w:rsidRPr="001A2AC5" w:rsidRDefault="00C37EC1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>2+7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002909D1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416A387E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23062201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digitális eszközökkel önállóan rögzít és tárol képet, hangot és videót;</w:t>
      </w:r>
    </w:p>
    <w:p w14:paraId="3D533543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digitális képeken képkorrekciót hajt végre.</w:t>
      </w:r>
    </w:p>
    <w:p w14:paraId="3C2F2E52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7910D79A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egy bittérképes rajzolóprogram használatát, azzal ábrát készít;</w:t>
      </w:r>
    </w:p>
    <w:p w14:paraId="162C2AA8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bemutatókészítő vagy szövegszerkesztő programban rajzeszközökkel ábrát készít.</w:t>
      </w:r>
    </w:p>
    <w:p w14:paraId="376D1E50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7030AE2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Feladatleírás, illetve minta alapján rasztergrafikus ábra létrehozása, összehasonlítása, szerkesztése és illesztése különböző típusú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dokumentumokba</w:t>
      </w:r>
      <w:proofErr w:type="gramEnd"/>
    </w:p>
    <w:p w14:paraId="1695751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Digitalizáló eszközök megismerése. Kép, hang és video digitális rögzítése</w:t>
      </w:r>
    </w:p>
    <w:p w14:paraId="7EB8ECD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Képszerkesztési műveletek: beillesztés, vágás, kitöltés, kijelölés, színválasztás, feliratozás, retusálás, képméret változtatása, transzformációk</w:t>
      </w:r>
    </w:p>
    <w:p w14:paraId="17638C0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Más tantárgyaknál felmerülő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megoldása grafikai programmal: ábrák készítése, képek, fotók szerkesztése</w:t>
      </w:r>
    </w:p>
    <w:p w14:paraId="6100267C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5DD14E7E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rajz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, rasztergrafika létrehozása, rasztergrafika szerkesztése, rajzeszközök; k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ép, hang, video digitális rögzítése; digitalizáló eszköz, képszerkesztési műveletek, transzformációk, színválasztás, retusálás, képméret változtatása</w:t>
      </w:r>
    </w:p>
    <w:p w14:paraId="41BD23BF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1011266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Kép, hang és video önálló rögzítése és tárolása digitális eszközökkel, digitális fényképezőgéppel, okostelefonnal más tantárgyak tananyagához kapcsolódó témában</w:t>
      </w:r>
    </w:p>
    <w:p w14:paraId="7CFB63A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tárolt multimédiás elemek megosztása társakkal, feldolgozása páros és kiscsoportos munkaformában</w:t>
      </w:r>
    </w:p>
    <w:p w14:paraId="532C0CB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saját eszközzel készített képből, videóból képrészlet kivágása prezentációhoz való felhasználás céljából</w:t>
      </w:r>
    </w:p>
    <w:p w14:paraId="5BF1725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Képkorrekció végrehajtása saját készítésű digitális képeken, ami a további alkalmazáshoz vagy feldolgozáshoz szükséges</w:t>
      </w:r>
    </w:p>
    <w:p w14:paraId="58BB8E7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Bittérképes rajzolóprogrammal ábrakészítés más tantárgyak tananyagához kapcsolódó témában</w:t>
      </w:r>
    </w:p>
    <w:p w14:paraId="2E54C9B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Bemutatókészítő vagy szövegszerkesztő programban vektorgrafikus rajzeszközökkel ábrakészítés más tantárgyak tananyagához kapcsolódó témában</w:t>
      </w:r>
    </w:p>
    <w:p w14:paraId="05CC2A16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társadalom, e-Világ</w:t>
      </w:r>
    </w:p>
    <w:p w14:paraId="047739FB" w14:textId="2A0C57FB" w:rsidR="00223B67" w:rsidRPr="001A2AC5" w:rsidRDefault="00C37EC1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>4+3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6CF7F732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7FD32F06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63BFEEBE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 digitális környezet, az e-Világ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problémáit;</w:t>
      </w:r>
    </w:p>
    <w:p w14:paraId="5536C8B6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technológia fejlődésének gazdasági, környezeti, kulturális hatásait.</w:t>
      </w:r>
    </w:p>
    <w:p w14:paraId="31BED838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0179979E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keres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a találatokat hatékonyan szűri;</w:t>
      </w:r>
    </w:p>
    <w:p w14:paraId="30BA2F83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internetes adatbázis-kezelő rendszerek keresési űrlapját helyesen tölti ki;</w:t>
      </w:r>
    </w:p>
    <w:p w14:paraId="71BD8762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társadalom múltját, jelenét és várható jövőjét;</w:t>
      </w:r>
    </w:p>
    <w:p w14:paraId="0EFFBB4B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védekezik az internetes zaklatás különböző formái ellen, szükség esetén segítséget kér.</w:t>
      </w:r>
    </w:p>
    <w:p w14:paraId="03C0F1B5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1C056ED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szerepe a modern társadalomban</w:t>
      </w:r>
    </w:p>
    <w:p w14:paraId="177A0FE4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keresési technikák, stratégiák</w:t>
      </w:r>
    </w:p>
    <w:p w14:paraId="40C052E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Adatok biztonságos kezelése, technikai és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problémák</w:t>
      </w:r>
    </w:p>
    <w:p w14:paraId="2D384C4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 használatának következményei a személyiségre és az egészségre vonatkozóan</w:t>
      </w:r>
    </w:p>
    <w:p w14:paraId="63D3A8D1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4A005662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e-Világ; e-ügyintézés;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virtuális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személyiség; információs társadalom; adatbiztonság; adatvédelem; digitális eszközöktől való függőség</w:t>
      </w:r>
    </w:p>
    <w:p w14:paraId="09FEBC21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0C83FF4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Elektronikus levél írása hivatalos, iskolai, családi és baráti címzettnek</w:t>
      </w:r>
    </w:p>
    <w:p w14:paraId="3EE41C1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Nyilvános és baráti fórumba hozzászólás, posztolás, mások hozzászólásának értékelése</w:t>
      </w:r>
    </w:p>
    <w:p w14:paraId="50171A3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családi és iskolai kapcsolatokban az elektronikus kommunikációs szabályok értékelése</w:t>
      </w:r>
    </w:p>
    <w:p w14:paraId="2154903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elektronikus kommunikáció gyakorlatában felmerülő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megismerése, valamint az ezeket megelőző vagy ezekre reagáló biztonságot szavatoló beállítások megismerése, használata</w:t>
      </w:r>
    </w:p>
    <w:p w14:paraId="442E1DB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Megfigyelések végzése és értelmezése a közösségi portálokon, keresőmotorok használata közben rögzített szokásokról, érdeklődési körökről, személyes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profilokról</w:t>
      </w:r>
      <w:proofErr w:type="gramEnd"/>
    </w:p>
    <w:p w14:paraId="3837FAF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Érdeklődési körnek, tanulmányoknak megfelelően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keresése valamelyik keresőmotorban, és a találatok hatékony szűrése</w:t>
      </w:r>
    </w:p>
    <w:p w14:paraId="56A36949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digitális eszközök használata</w:t>
      </w:r>
    </w:p>
    <w:p w14:paraId="560AFF04" w14:textId="4A8DFFAA" w:rsidR="00223B67" w:rsidRPr="001A2AC5" w:rsidRDefault="00C37EC1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>2+2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7EE63310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6041DB41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598542EC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célszerűen választ a feladat megoldásához használható informatikai eszközök közül;</w:t>
      </w:r>
    </w:p>
    <w:p w14:paraId="686550AB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önállóan használja az operációs rendszer felhasználói felületét;</w:t>
      </w:r>
    </w:p>
    <w:p w14:paraId="11D49068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kezeli az operációs rendszer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mappáit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fájljait és a felhőszolgáltatásokat;</w:t>
      </w:r>
    </w:p>
    <w:p w14:paraId="22B4A8EB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használja a digitális hálózatok alapszolgáltatásait.</w:t>
      </w:r>
    </w:p>
    <w:p w14:paraId="07C10FA0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14810ED9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kezeli az operációs rendszer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mappáit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fájljait és a felhőszolgáltatásokat;</w:t>
      </w:r>
    </w:p>
    <w:p w14:paraId="36234445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informatikai eszközöket önállóan használja,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tipikus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felhasználói hibákat elkerüli, és elhárítja az egyszerűbb felhasználói szintű hibákat;</w:t>
      </w:r>
    </w:p>
    <w:p w14:paraId="01FECFB4" w14:textId="77777777" w:rsidR="00223B67" w:rsidRPr="001A2AC5" w:rsidRDefault="00223B67" w:rsidP="00223B6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értelmezi az informatikai eszközöket működtető szoftverek hibajelzéseit, és azokról beszámol.</w:t>
      </w:r>
    </w:p>
    <w:p w14:paraId="2772EE8E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7F367FF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 egészségre gyakorolt hatásai</w:t>
      </w:r>
    </w:p>
    <w:p w14:paraId="68D861C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 működési elveinek megismerése és használata</w:t>
      </w:r>
    </w:p>
    <w:p w14:paraId="502AEAF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 be- és kiviteli perifériái, a háttértárak, továbbá a kommunikációs eszközök. A felhasználás szempontjából fontos működési elvek és paraméterek</w:t>
      </w:r>
    </w:p>
    <w:p w14:paraId="198545B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eszközök, mobileszközök operációs rendszerei</w:t>
      </w:r>
    </w:p>
    <w:p w14:paraId="28CFA57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Tudatos felhasználói magatartás erősítése, a felelős eszközhasználat kialakítása, tudatosítása;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információkezelés</w:t>
      </w:r>
    </w:p>
    <w:p w14:paraId="410AA97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Felhőszolgáltatások igénybevétele, felhasználási területei,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virtuális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személyiség és a hozzá tartozó jogosultságok szerepe, kezelése</w:t>
      </w:r>
    </w:p>
    <w:p w14:paraId="5114ADD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Állományok tárolása, kezelése és megosztása a felhőben</w:t>
      </w:r>
    </w:p>
    <w:p w14:paraId="215D3ED6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114060A7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adat,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hír, digitalizálás, minőség, ergonómia, be- és kiviteli periféria, háttértár, kommunikációs eszközök, fájl, fájlműveletek, mappa, mappaműveletek, mobileszközök operációs rendszere, helyi hálózat, jogosultságok, etikus információkezelés</w:t>
      </w:r>
    </w:p>
    <w:p w14:paraId="6DC89007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424A409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digitális eszközök feladatot segítő felhasználása projektfeladatokban</w:t>
      </w:r>
    </w:p>
    <w:p w14:paraId="359C0DC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Bemutatóhoz, projektfeladathoz tartozó állományok rendezett tárolása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lokális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gépen, azok megosztása a társakkal a felhőszolgáltatáson keresztül</w:t>
      </w:r>
    </w:p>
    <w:p w14:paraId="3EC8BAD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Projektfeladathoz kacsolódóan használandó perifériák lehetőségeinek megismerése, használata</w:t>
      </w:r>
    </w:p>
    <w:p w14:paraId="3295C554" w14:textId="77777777" w:rsidR="001A2AC5" w:rsidRPr="001A2AC5" w:rsidRDefault="001A2AC5" w:rsidP="00223B67">
      <w:pPr>
        <w:spacing w:after="160" w:line="259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továbbhaladás feltételei a 2 évfolyamos ciklus végén</w:t>
      </w:r>
    </w:p>
    <w:p w14:paraId="00DFBA8C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megkülönbözteti, kezeli és használja az elemi adatokat;</w:t>
      </w:r>
    </w:p>
    <w:p w14:paraId="22044429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tanári segítséggel használja a blokkprogramozás alapvető építőelemeit;</w:t>
      </w:r>
    </w:p>
    <w:p w14:paraId="18B78E53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használja a programozási környezet alapvető eszközeit;</w:t>
      </w:r>
    </w:p>
    <w:p w14:paraId="54DBB252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megoldásához vezérlési szerkezetet (szekvencia, elágazás és ciklus) alkalmaz a tanult blokkprogramozási nyelven;</w:t>
      </w:r>
    </w:p>
    <w:p w14:paraId="0B54E3C6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tapasztalatokkal rendelkezik az eseményvezérlésről;</w:t>
      </w:r>
    </w:p>
    <w:p w14:paraId="52B2D4FB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mozgásokat vezérel szimulált vagy valós környezetben.</w:t>
      </w:r>
    </w:p>
    <w:p w14:paraId="31A187E9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tisztában van a hálózatokat és a személyes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érintő fenyegetésekkel, alkalmazza az adatok védelmét biztosító lehetőségeket;</w:t>
      </w:r>
    </w:p>
    <w:p w14:paraId="1CE7D09C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kezeli az operációs rendszer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mappáit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fájljait és a felhőszolgáltatásokat.</w:t>
      </w:r>
    </w:p>
    <w:p w14:paraId="043AB7C8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használja a blokkprogramozás alapvető építőelemeit.</w:t>
      </w:r>
    </w:p>
    <w:p w14:paraId="5BA93597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és tudatosan alkalmazza a szöveges és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készítése során a szöveg formázására, tipográfiájára vonatkozó alapelveket;</w:t>
      </w:r>
    </w:p>
    <w:p w14:paraId="0579DC11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tartalomnak megfelelően alakítja ki a szöveges vagy a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szerkezetét, illeszti be, helyezi el és formázza meg a szükséges objektumokat;</w:t>
      </w:r>
    </w:p>
    <w:p w14:paraId="2EFC3578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kritikusan használja a nyelvi eszközöket (például helyesírás-ellenőrzés, elválasztás);</w:t>
      </w:r>
    </w:p>
    <w:p w14:paraId="1C9C0667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módon használja fel az információforrásokat, tisztában van a hivatkozás szabályaival.</w:t>
      </w:r>
    </w:p>
    <w:p w14:paraId="28AE4DAC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a prezentációkészítés alapszabályait, és azokat alkalmazza;</w:t>
      </w:r>
    </w:p>
    <w:p w14:paraId="41E6986D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tartalomnak megfelelően alakítja ki a szöveges vagy a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szerkezetét, illeszti be, helyezi el és formázza meg a szükséges objektumokat.</w:t>
      </w:r>
    </w:p>
    <w:p w14:paraId="46725860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egy bittérképes rajzolóprogram használatát, azzal ábrát készít;</w:t>
      </w:r>
    </w:p>
    <w:p w14:paraId="2BB53F5B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bemutatókészítő vagy szövegszerkesztő programban rajzeszközökkel ábrát készít.</w:t>
      </w:r>
    </w:p>
    <w:p w14:paraId="634C4FC9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keres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a találatokat hatékonyan szűri;</w:t>
      </w:r>
    </w:p>
    <w:p w14:paraId="019DC809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internetes adatbázis-kezelő rendszerek keresési űrlapját helyesen tölti ki;</w:t>
      </w:r>
    </w:p>
    <w:p w14:paraId="1D0FB7F8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társadalom múltját, jelenét és várható jövőjét;</w:t>
      </w:r>
    </w:p>
    <w:p w14:paraId="7F116F7F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védekezik az internetes zaklatás különböző formái ellen, szükség esetén segítséget kér.</w:t>
      </w:r>
    </w:p>
    <w:p w14:paraId="5AEF4EA3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kezeli az operációs rendszer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mappáit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fájljait és a felhőszolgáltatásokat;</w:t>
      </w:r>
    </w:p>
    <w:p w14:paraId="29A8B03D" w14:textId="77777777" w:rsidR="001A2AC5" w:rsidRPr="001A2AC5" w:rsidRDefault="001A2AC5" w:rsidP="001A2AC5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informatikai eszközöket önállóan használja,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tipikus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felhasználói hibákat elkerüli, és elhárítja az egyszerűbb felhasználói szintű hibákat;</w:t>
      </w:r>
    </w:p>
    <w:p w14:paraId="477DD2A6" w14:textId="77777777" w:rsidR="001A2AC5" w:rsidRPr="001A2AC5" w:rsidRDefault="001A2AC5" w:rsidP="001A2AC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értelmezi az informatikai eszközöket működtető szoftverek hibajelzéseit, és azokról beszámol.</w:t>
      </w:r>
    </w:p>
    <w:p w14:paraId="410716E0" w14:textId="77777777" w:rsidR="001A2AC5" w:rsidRPr="001A2AC5" w:rsidRDefault="001A2AC5" w:rsidP="001A2AC5">
      <w:pPr>
        <w:rPr>
          <w:color w:val="000000" w:themeColor="text1"/>
        </w:rPr>
      </w:pPr>
    </w:p>
    <w:p w14:paraId="480570C8" w14:textId="77777777" w:rsidR="001A2AC5" w:rsidRPr="001A2AC5" w:rsidRDefault="001A2AC5" w:rsidP="001A2AC5">
      <w:pPr>
        <w:rPr>
          <w:color w:val="000000" w:themeColor="text1"/>
        </w:rPr>
      </w:pPr>
    </w:p>
    <w:p w14:paraId="1190A861" w14:textId="77777777" w:rsidR="00223B67" w:rsidRPr="00C4388A" w:rsidRDefault="00223B67" w:rsidP="00223B67">
      <w:pPr>
        <w:pStyle w:val="Cmsor2"/>
        <w:rPr>
          <w:rFonts w:ascii="Times New Roman" w:hAnsi="Times New Roman" w:cs="Times New Roman"/>
          <w:color w:val="000000" w:themeColor="text1"/>
        </w:rPr>
      </w:pPr>
      <w:r w:rsidRPr="00C4388A">
        <w:rPr>
          <w:rFonts w:ascii="Times New Roman" w:hAnsi="Times New Roman" w:cs="Times New Roman"/>
          <w:color w:val="000000" w:themeColor="text1"/>
        </w:rPr>
        <w:t>7–8. évfolyam</w:t>
      </w:r>
    </w:p>
    <w:p w14:paraId="75984FBA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7–8. évfolyam tananyaga szervesen kapcsolódik az 5–6. évfolyam tananyagához, annak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spirális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-teraszos logikát követő mélyítése, bővítése.</w:t>
      </w:r>
    </w:p>
    <w:p w14:paraId="6F377F24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digitális írástudás témaköreinek feldolgozása – az életkornak, ezáltal a magasabb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absztrakciós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szintnek, valamint a nagyobb közismereti tudásnak megfelelően – lehetővé teszi összetettebb problémák megoldását. Új elemként jelenik meg az adatok táblázatos elrendezése, vektorgrafikus ábrák beillesztése, valamint kitekintés a webes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világába. A digitális írástudás alapjainak elsajátítását a 8. évfolyam végére lényegében lezárjuk.</w:t>
      </w:r>
    </w:p>
    <w:p w14:paraId="3F15698F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megoldás fejlesztésében új témakörként jelenik meg a táblázatkezelés, amely alapszinten ugyan, de kerek egészet alkot. Az algoritmizálás, programozás témakörében a tanulók már csoportmunkában önállóan fejlesztenek blokkalapú programokat, megismerkednek az 5–6. osztályban tanulttól eltérő platformmal is. A 8. osztály végére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blokkprogramozás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mint algoritmizálási, kódolási eszköz lezárásra kerül.</w:t>
      </w:r>
    </w:p>
    <w:p w14:paraId="337F78ED" w14:textId="77777777" w:rsidR="00223B67" w:rsidRPr="001A2AC5" w:rsidRDefault="00223B67" w:rsidP="00223B67">
      <w:pPr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7–8. évfolyamon a digitális kultúra tantárgy alapóraszáma: 68 óra.</w:t>
      </w:r>
    </w:p>
    <w:p w14:paraId="3D771BC3" w14:textId="74B5AFAD" w:rsidR="00223B67" w:rsidRPr="001A2AC5" w:rsidRDefault="00223B67" w:rsidP="00223B67">
      <w:pPr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témakörök áttekintő táblázata:</w:t>
      </w:r>
    </w:p>
    <w:tbl>
      <w:tblPr>
        <w:tblpPr w:leftFromText="141" w:rightFromText="141" w:vertAnchor="text" w:horzAnchor="margin" w:tblpX="-436" w:tblpY="24"/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793"/>
        <w:gridCol w:w="1660"/>
        <w:gridCol w:w="642"/>
        <w:gridCol w:w="642"/>
        <w:gridCol w:w="1079"/>
        <w:gridCol w:w="642"/>
        <w:gridCol w:w="642"/>
        <w:gridCol w:w="1079"/>
      </w:tblGrid>
      <w:tr w:rsidR="001A2AC5" w:rsidRPr="001A2AC5" w14:paraId="00D07489" w14:textId="77777777" w:rsidTr="001A2AC5">
        <w:trPr>
          <w:trHeight w:val="280"/>
        </w:trPr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0F51EC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b/>
                <w:bCs/>
                <w:color w:val="000000" w:themeColor="text1"/>
                <w:sz w:val="22"/>
                <w:szCs w:val="22"/>
              </w:rPr>
              <w:t>Témakör neve, tevékenységek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C68B66" w14:textId="2D0EA708" w:rsidR="00462FDD" w:rsidRPr="001A2AC5" w:rsidRDefault="001A2AC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Órakeret 7-8</w:t>
            </w:r>
            <w:r w:rsidR="00462FDD" w:rsidRPr="001A2AC5">
              <w:rPr>
                <w:color w:val="000000" w:themeColor="text1"/>
                <w:sz w:val="22"/>
                <w:szCs w:val="22"/>
              </w:rPr>
              <w:t>. évf.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E9888" w14:textId="2909EE80" w:rsidR="00462FDD" w:rsidRPr="001A2AC5" w:rsidRDefault="00462FDD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b/>
                <w:bCs/>
                <w:color w:val="000000" w:themeColor="text1"/>
                <w:sz w:val="22"/>
                <w:szCs w:val="22"/>
              </w:rPr>
              <w:t>Összes óraszám 7.</w:t>
            </w:r>
          </w:p>
          <w:p w14:paraId="7F8E5007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b/>
                <w:bCs/>
                <w:color w:val="000000" w:themeColor="text1"/>
                <w:sz w:val="22"/>
                <w:szCs w:val="22"/>
              </w:rPr>
              <w:t>évfolyamra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10658" w14:textId="424FEE8D" w:rsidR="00462FDD" w:rsidRPr="001A2AC5" w:rsidRDefault="00462FDD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b/>
                <w:bCs/>
                <w:color w:val="000000" w:themeColor="text1"/>
                <w:sz w:val="22"/>
                <w:szCs w:val="22"/>
              </w:rPr>
              <w:t>Összes óraszám 8.</w:t>
            </w:r>
          </w:p>
          <w:p w14:paraId="697D23BA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b/>
                <w:bCs/>
                <w:color w:val="000000" w:themeColor="text1"/>
                <w:sz w:val="22"/>
                <w:szCs w:val="22"/>
              </w:rPr>
              <w:t>évfolyamra</w:t>
            </w:r>
          </w:p>
        </w:tc>
      </w:tr>
      <w:tr w:rsidR="001A2AC5" w:rsidRPr="001A2AC5" w14:paraId="182469E4" w14:textId="77777777" w:rsidTr="001A2AC5">
        <w:trPr>
          <w:trHeight w:val="457"/>
        </w:trPr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356B4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2144D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összes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01BC44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évfolyamonként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064EE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CCB6A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4FB9B265" w14:textId="77777777" w:rsidTr="001A2AC5">
        <w:trPr>
          <w:trHeight w:val="280"/>
        </w:trPr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F1523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DABA3B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72D19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9CC61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kerettanterv szerint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29D34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 xml:space="preserve">szabadon választott </w:t>
            </w:r>
            <w:proofErr w:type="gramStart"/>
            <w:r w:rsidRPr="001A2AC5">
              <w:rPr>
                <w:color w:val="000000" w:themeColor="text1"/>
                <w:sz w:val="22"/>
                <w:szCs w:val="22"/>
              </w:rPr>
              <w:t>( ha</w:t>
            </w:r>
            <w:proofErr w:type="gramEnd"/>
            <w:r w:rsidRPr="001A2AC5">
              <w:rPr>
                <w:color w:val="000000" w:themeColor="text1"/>
                <w:sz w:val="22"/>
                <w:szCs w:val="22"/>
              </w:rPr>
              <w:t xml:space="preserve"> van)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58006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kerettanterv szerint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D3F7F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 xml:space="preserve">szabadon választott </w:t>
            </w:r>
            <w:proofErr w:type="gramStart"/>
            <w:r w:rsidRPr="001A2AC5">
              <w:rPr>
                <w:color w:val="000000" w:themeColor="text1"/>
                <w:sz w:val="22"/>
                <w:szCs w:val="22"/>
              </w:rPr>
              <w:t>( ha</w:t>
            </w:r>
            <w:proofErr w:type="gramEnd"/>
            <w:r w:rsidRPr="001A2AC5">
              <w:rPr>
                <w:color w:val="000000" w:themeColor="text1"/>
                <w:sz w:val="22"/>
                <w:szCs w:val="22"/>
              </w:rPr>
              <w:t xml:space="preserve"> van)</w:t>
            </w:r>
          </w:p>
        </w:tc>
      </w:tr>
      <w:tr w:rsidR="001A2AC5" w:rsidRPr="001A2AC5" w14:paraId="16802A01" w14:textId="77777777" w:rsidTr="001A2AC5">
        <w:trPr>
          <w:trHeight w:val="280"/>
        </w:trPr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D9C91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C3248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1B232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E114B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A17A7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20%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CA3E5B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6F6FD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80%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DF7C9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20%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7DCD9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2D35DB9D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8328B" w14:textId="133497B9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Algoritmizálás és blokkprogramozás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7D197" w14:textId="3FF9F1B2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0788D" w14:textId="4015552E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462FDD" w:rsidRPr="001A2AC5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A2A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DAC3D" w14:textId="1831A03F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5731C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DAF92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548EF" w14:textId="6E6D088E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9BCAF3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582C0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1CF87E37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6E40A" w14:textId="0AD76869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Online kommunikáció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D70A7C" w14:textId="684BA4DE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B9E907" w14:textId="25DAABA5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1-3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D6AF2" w14:textId="0389641B" w:rsidR="00462FDD" w:rsidRPr="001A2AC5" w:rsidRDefault="00EE5B8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6C6F47" w14:textId="7DF01F21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F5B476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8D926" w14:textId="37BA8969" w:rsidR="00462FDD" w:rsidRPr="001A2AC5" w:rsidRDefault="00EE5B8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4F6F2E" w14:textId="4BBC4899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91287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52AD931A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ECE2A" w14:textId="52B2DFB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Robotika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07CDFD" w14:textId="6F5B4293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64D9C" w14:textId="1AA9D10F" w:rsidR="00462FDD" w:rsidRPr="001A2AC5" w:rsidRDefault="00EE5B8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4-4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C2654" w14:textId="48D20160" w:rsidR="00462FDD" w:rsidRPr="001A2AC5" w:rsidRDefault="00EE5B8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71106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4E8FB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A887A" w14:textId="5F258B8F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427901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8D62E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37634869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137F7" w14:textId="501BCD01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Szövegszerkesztés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FCF1AC" w14:textId="32B09271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D01F64" w14:textId="7881622C" w:rsidR="00462FDD" w:rsidRPr="001A2AC5" w:rsidRDefault="00EE5B8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4-4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50F2E1" w14:textId="3B8BA81A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27A60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DB081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939D3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C4252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9287E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4C46D1EA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DA76D" w14:textId="3E535689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Bemutatókészítés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D0526" w14:textId="747F84A1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B42B8" w14:textId="5319FA84" w:rsidR="00462FDD" w:rsidRPr="001A2AC5" w:rsidRDefault="00EE5B8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3-3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B645C" w14:textId="77BCBA52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75FD41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18CBE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11E9A" w14:textId="2F41D98C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FE205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EBF1F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78D7DF27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EFED0D" w14:textId="07EDB3FF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Multimédiás elemek készítése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65ECE8" w14:textId="13107AD0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3E4A4F" w14:textId="6F07EE54" w:rsidR="00462FDD" w:rsidRPr="001A2AC5" w:rsidRDefault="00EE5B8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3-3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B5A439" w14:textId="1E44C391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69EB5C" w14:textId="38BC3062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6FB4C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3420A" w14:textId="1787CF98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952A5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47C0D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712EEC20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98D29B" w14:textId="51A6F99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Táblázatkezelés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44C77" w14:textId="2539BCE2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864800" w14:textId="4FA782D8" w:rsidR="00462FDD" w:rsidRPr="001A2AC5" w:rsidRDefault="00EE5B8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6-6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4E884" w14:textId="4F0F5B2E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D8D27D" w14:textId="56894B81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FEAA3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95858" w14:textId="1EA25FB9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ED574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F806E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1883C0E5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584AE" w14:textId="66515799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 xml:space="preserve">Az </w:t>
            </w:r>
            <w:proofErr w:type="gramStart"/>
            <w:r w:rsidRPr="001A2AC5">
              <w:rPr>
                <w:color w:val="000000" w:themeColor="text1"/>
                <w:sz w:val="22"/>
                <w:szCs w:val="22"/>
              </w:rPr>
              <w:t>információs</w:t>
            </w:r>
            <w:proofErr w:type="gramEnd"/>
            <w:r w:rsidRPr="001A2AC5">
              <w:rPr>
                <w:color w:val="000000" w:themeColor="text1"/>
                <w:sz w:val="22"/>
                <w:szCs w:val="22"/>
              </w:rPr>
              <w:t xml:space="preserve"> társadalom, e-Világ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5FE732" w14:textId="075A52E6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3536CA" w14:textId="41F6F801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2-</w:t>
            </w:r>
            <w:r w:rsidR="00EE5B85" w:rsidRPr="001A2AC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83C41D" w14:textId="1B29D4D2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07797B" w14:textId="0D9957DE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C4191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C485D" w14:textId="34F73F67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11F2E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60A3F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1B2E63E7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8BD8E7" w14:textId="599A79DF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A digitális eszközök használata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0CC2E0" w14:textId="2F2B08D0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CE49E" w14:textId="13944137" w:rsidR="00462FDD" w:rsidRPr="001A2AC5" w:rsidRDefault="00EE5B8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2-2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B41AF" w14:textId="0D47A193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13D0EF" w14:textId="4ECCA8ED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32C21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0B685" w14:textId="0C4823A5" w:rsidR="00462FDD" w:rsidRPr="001A2AC5" w:rsidRDefault="00EE5B85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2AC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6DF90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B6996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2AC5" w:rsidRPr="001A2AC5" w14:paraId="66BD15A1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49EDE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b/>
                <w:bCs/>
                <w:color w:val="000000" w:themeColor="text1"/>
                <w:sz w:val="22"/>
                <w:szCs w:val="22"/>
              </w:rPr>
              <w:t>Összes óraszám: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F76EC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32387D" w14:textId="4EBFBADB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DFDCF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EC558" w14:textId="032CBF88" w:rsidR="00462FDD" w:rsidRPr="001A2AC5" w:rsidRDefault="001A2AC5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57DF6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E1AA8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1AC7F" w14:textId="2A4225F9" w:rsidR="00462FDD" w:rsidRPr="001A2AC5" w:rsidRDefault="001A2AC5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35B95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2AC5" w:rsidRPr="001A2AC5" w14:paraId="3B9E0454" w14:textId="77777777" w:rsidTr="001A2AC5">
        <w:trPr>
          <w:trHeight w:val="280"/>
        </w:trPr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3ABA8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b/>
                <w:bCs/>
                <w:color w:val="000000" w:themeColor="text1"/>
                <w:sz w:val="22"/>
                <w:szCs w:val="22"/>
              </w:rPr>
              <w:t>Összesítés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0D5AFE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68B1FE" w14:textId="2C705141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13071" w14:textId="0D0037A1" w:rsidR="00462FDD" w:rsidRPr="001A2AC5" w:rsidRDefault="001A2AC5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C50B7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16B60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1151E" w14:textId="2F5E32C9" w:rsidR="00462FDD" w:rsidRPr="001A2AC5" w:rsidRDefault="001A2AC5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41888" w14:textId="77777777" w:rsidR="00462FDD" w:rsidRPr="001A2AC5" w:rsidRDefault="00462FDD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A2AC5" w:rsidRPr="001A2AC5" w14:paraId="4E7F5F85" w14:textId="77777777" w:rsidTr="001A2AC5">
        <w:trPr>
          <w:trHeight w:val="280"/>
        </w:trPr>
        <w:tc>
          <w:tcPr>
            <w:tcW w:w="2309" w:type="dxa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18EC26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283B48" w14:textId="77777777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770BF4" w14:textId="6BEA0174" w:rsidR="00462FDD" w:rsidRPr="001A2AC5" w:rsidRDefault="00462FDD" w:rsidP="001A2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25E77" w14:textId="3ACCEDF8" w:rsidR="00462FDD" w:rsidRPr="001A2AC5" w:rsidRDefault="001A2AC5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ED85D" w14:textId="2115F2B6" w:rsidR="00462FDD" w:rsidRPr="001A2AC5" w:rsidRDefault="001A2AC5" w:rsidP="001A2AC5">
            <w:pPr>
              <w:pStyle w:val="NormlWeb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1A2AC5">
              <w:rPr>
                <w:color w:val="000000" w:themeColor="text1"/>
                <w:sz w:val="22"/>
                <w:szCs w:val="22"/>
              </w:rPr>
              <w:t>36</w:t>
            </w:r>
          </w:p>
        </w:tc>
      </w:tr>
    </w:tbl>
    <w:p w14:paraId="4C58B13E" w14:textId="43B1BDD5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bookmarkStart w:id="2" w:name="_Hlk529861570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Algoritmizálás és blokkprogramozás</w:t>
      </w:r>
      <w:bookmarkEnd w:id="2"/>
    </w:p>
    <w:p w14:paraId="019473C4" w14:textId="7ABCF2AE" w:rsidR="00223B67" w:rsidRPr="001A2AC5" w:rsidRDefault="001A2AC5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>9+6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  <w:r w:rsidRPr="001A2AC5">
        <w:rPr>
          <w:rStyle w:val="Lbjegyzet-hivatkozs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ootnoteReference w:id="2"/>
      </w:r>
    </w:p>
    <w:p w14:paraId="3729CA52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59437465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0BD52C5F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értelmezi az algoritmus végrehajtásához szükséges adatok és az eredmények kapcsolatát;</w:t>
      </w:r>
    </w:p>
    <w:p w14:paraId="0C13FEA6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egyszerű algoritmusokat elemez és készít;</w:t>
      </w:r>
    </w:p>
    <w:p w14:paraId="761CDA60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 kódolás eszközeit; </w:t>
      </w:r>
    </w:p>
    <w:p w14:paraId="4BF29E4B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adatokat kezel a programozás eszközeivel.</w:t>
      </w:r>
    </w:p>
    <w:p w14:paraId="35AF822E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2921FDDF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megkülönbözteti, kezeli és használja az elemi adatokat;</w:t>
      </w:r>
    </w:p>
    <w:p w14:paraId="181521B7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használja a blokkprogramozás alapvető építőelemeit;</w:t>
      </w:r>
    </w:p>
    <w:p w14:paraId="7DBB2AD1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megoldásához vezérlési szerkezetet (szekvencia, elágazás és ciklus) alkalmaz a tanult blokkprogramozási nyelven;</w:t>
      </w:r>
    </w:p>
    <w:p w14:paraId="10667CC1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tapasztalatokkal rendelkezik az eseményvezérlésről;</w:t>
      </w:r>
    </w:p>
    <w:p w14:paraId="46CCB016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vizsgálni tudja a szabályozó eszközök hatásait a tantárgyi alkalmazásokban.</w:t>
      </w:r>
    </w:p>
    <w:p w14:paraId="358C09C5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585F92D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algoritmikus gondolkodást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segítő informatikai eszközök és szoftverek használata</w:t>
      </w:r>
    </w:p>
    <w:p w14:paraId="659259B7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Hétköznapi tevékenységekből a folyamat és az adatok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absztrakciója</w:t>
      </w:r>
      <w:proofErr w:type="gramEnd"/>
    </w:p>
    <w:p w14:paraId="3A88A01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megoldó tevékenység tervezési és szervezési kérdései</w:t>
      </w:r>
    </w:p>
    <w:p w14:paraId="2673623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megoldáshoz tartozó algoritmuselemek megismerése. Algoritmus leírásának egy lehetséges módja</w:t>
      </w:r>
    </w:p>
    <w:p w14:paraId="338A834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algoritmus végrehajtásához szükséges adatok és az eredmények kapcsolata</w:t>
      </w:r>
    </w:p>
    <w:p w14:paraId="63DA612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elemi adatok megkülönböztetése, kezelése és használata</w:t>
      </w:r>
    </w:p>
    <w:p w14:paraId="4BCEF24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Szekvencia, elágazások és ciklusok. Egyszerű algoritmusok tervezése az alulról felfelé építkezés és a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lépésenkénti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finomítás elvei alapján</w:t>
      </w:r>
    </w:p>
    <w:p w14:paraId="5D30B1E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Példák típusalgoritmus használatára</w:t>
      </w:r>
    </w:p>
    <w:p w14:paraId="3026DD24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vezérlési szerkezetek megfelelői egy programozási környezetben</w:t>
      </w:r>
    </w:p>
    <w:p w14:paraId="5DFE743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Elágazások, feltételek kezelése, többirányú elágazás, ciklusok</w:t>
      </w:r>
    </w:p>
    <w:p w14:paraId="05BD160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Változók, értékadás. Eljárások, függvények alkalmazása</w:t>
      </w:r>
    </w:p>
    <w:p w14:paraId="4203FA24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program megtervezése, kódolása</w:t>
      </w:r>
    </w:p>
    <w:p w14:paraId="2DA015D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Animáció, grafika programozása</w:t>
      </w:r>
    </w:p>
    <w:p w14:paraId="7173908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Mozgások vezérlése</w:t>
      </w:r>
    </w:p>
    <w:p w14:paraId="797BA12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Tesztelés, elemzés</w:t>
      </w:r>
    </w:p>
    <w:p w14:paraId="16E2D5A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objektumorientált gondolkozás megalapozása</w:t>
      </w:r>
    </w:p>
    <w:p w14:paraId="172B11D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Mások által készített alkalmazások paramétereinek a program működésére gyakorolt hatásának vizsgálata</w:t>
      </w:r>
    </w:p>
    <w:p w14:paraId="6A58BC26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6936E37B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algoritmuselemek, tervezési folyamat, adatok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absztrakciója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algoritmusleírási mód, szekvencia, elágazás, ciklus, elemi adat, egyszerű algoritmusok tervezése, vezérlési szerkezetek, eljárás, függvény, kódolás, animáció, grafika programozása, objektumorientált gondolkozás, típusfeladatok, tesztelés, elemzés, hibajavítás</w:t>
      </w:r>
    </w:p>
    <w:p w14:paraId="79C1D22D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1BA90927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Életkornak és érdeklődési körnek megfelelő hétköznapi tevékenységek és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áramlási folyamatok algoritmusának elemzése, tervezése</w:t>
      </w:r>
    </w:p>
    <w:p w14:paraId="3ED0D9E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Hétköznapi algoritmusok leírása egy lehetséges algoritmusleíró eszközzel</w:t>
      </w:r>
    </w:p>
    <w:p w14:paraId="6D458B9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Vezérlőszerkezetek tudatos választását igénylő blokkprogramozási feladatok megoldása</w:t>
      </w:r>
    </w:p>
    <w:p w14:paraId="200879D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Típusalgoritmusok – összegzés, másolás, eldöntés, maximumkiválasztás – használatát igénylő programozási feladatok megoldása</w:t>
      </w:r>
    </w:p>
    <w:p w14:paraId="0038100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Projektmunkában egyszerű részekre bontott feladat elkészítése a részfeladatok megoldásával és összeállításával</w:t>
      </w:r>
    </w:p>
    <w:p w14:paraId="01CC3A0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Egyszerű algoritmussal megadható mozgások vezérlése valós és szimulált környezetben, az eredmények tesztelése, vizsgálata a lehetséges paraméterek függvényében</w:t>
      </w:r>
    </w:p>
    <w:p w14:paraId="12DB1C0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 kezelését, változók használatát igénylő folyamatok programozása</w:t>
      </w:r>
    </w:p>
    <w:p w14:paraId="7ACFEA1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Új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objektum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létrehozását igénylő feladatok megoldása blokkprogramozási környezetben</w:t>
      </w:r>
    </w:p>
    <w:p w14:paraId="155443F8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Online kommunikáció</w:t>
      </w:r>
    </w:p>
    <w:p w14:paraId="5CC0479A" w14:textId="525E0D25" w:rsidR="00223B67" w:rsidRPr="001A2AC5" w:rsidRDefault="001A2AC5" w:rsidP="00223B6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Ó</w:t>
      </w:r>
      <w:r w:rsidR="00223B67"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1+3</w:t>
      </w:r>
      <w:r w:rsidR="00223B67"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óra</w:t>
      </w:r>
    </w:p>
    <w:p w14:paraId="5787B5DC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0C58ADBD" w14:textId="77777777" w:rsidR="00223B67" w:rsidRPr="001A2AC5" w:rsidRDefault="00223B67" w:rsidP="00223B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410DE5F4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ismeri, használja az elektronikus kommunikáció lehetőségeit, a családi és az iskolai környezetének elektronikus szolgáltatásait;</w:t>
      </w:r>
    </w:p>
    <w:p w14:paraId="4D3BA79E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betartja az elektronikus kommunikációs szabályokat.</w:t>
      </w:r>
    </w:p>
    <w:p w14:paraId="049A3A69" w14:textId="77777777" w:rsidR="00223B67" w:rsidRPr="001A2AC5" w:rsidRDefault="00223B67" w:rsidP="00223B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" w:name="_Hlk530302400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eredményeként a tanuló:</w:t>
      </w:r>
    </w:p>
    <w:bookmarkEnd w:id="3"/>
    <w:p w14:paraId="2BBF71BD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tisztában van a hálózatokat és a személyes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érintő fenyegetésekkel, alkalmazza az adatok védelmét biztosító lehetőségeket;</w:t>
      </w:r>
    </w:p>
    <w:p w14:paraId="6A7B1DD9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530302704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kezeli az operációs rendszer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mappáit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fájljait és a felhőszolgáltatásokat.</w:t>
      </w:r>
      <w:bookmarkEnd w:id="4"/>
    </w:p>
    <w:p w14:paraId="103504E5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5D0990B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Online kommunikációs csatornák használata, online kapcsolattartás</w:t>
      </w:r>
    </w:p>
    <w:p w14:paraId="5301C047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hatékony online kommunikáció a csoportmunka érdekében</w:t>
      </w:r>
    </w:p>
    <w:p w14:paraId="053A510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Online identitás védelmében teendő lépések, használható eszközök</w:t>
      </w:r>
    </w:p>
    <w:p w14:paraId="2943C00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Adattárolás és megosztás felhőszolgáltatások használatával</w:t>
      </w:r>
    </w:p>
    <w:p w14:paraId="272AACC1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2B322448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online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identitás, e-mail, chat, felhőszolgáltatások</w:t>
      </w:r>
    </w:p>
    <w:p w14:paraId="3DA6B287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3F1BACC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Elektronikus levél írása, üzenetküldő és csevegőprogram használata az elektronikus kommunikáció szabályainak betartásával</w:t>
      </w:r>
    </w:p>
    <w:p w14:paraId="23BF151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hatékony online kommunikáció az iskolai élethez és más tantárgyakhoz kapcsolódó csoportmunka érdekében</w:t>
      </w:r>
    </w:p>
    <w:p w14:paraId="74982CC7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adatok védelmét biztosító lehetőségek használata az online kommunikációs alkalmazásokban</w:t>
      </w:r>
    </w:p>
    <w:p w14:paraId="0CFAB4F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08FC7C10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Robotika</w:t>
      </w:r>
    </w:p>
    <w:p w14:paraId="5930249D" w14:textId="038520A5" w:rsidR="00223B67" w:rsidRPr="001A2AC5" w:rsidRDefault="001A2AC5" w:rsidP="00223B6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Ó</w:t>
      </w:r>
      <w:r w:rsidR="00223B67"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4+4</w:t>
      </w:r>
      <w:r w:rsidR="00223B67"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óra</w:t>
      </w:r>
    </w:p>
    <w:p w14:paraId="26F97AB8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4BE5BCF6" w14:textId="77777777" w:rsidR="00223B67" w:rsidRPr="001A2AC5" w:rsidRDefault="00223B67" w:rsidP="00223B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478EF438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adatokat gyűjt szenzorok segítségével;</w:t>
      </w:r>
    </w:p>
    <w:p w14:paraId="523BF3CA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mozgásokat vezérel szimulált vagy valós környezetben.</w:t>
      </w:r>
    </w:p>
    <w:p w14:paraId="6104785A" w14:textId="77777777" w:rsidR="00223B67" w:rsidRPr="001A2AC5" w:rsidRDefault="00223B67" w:rsidP="00223B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témakör tanulása eredményeként a tanuló:</w:t>
      </w:r>
    </w:p>
    <w:p w14:paraId="038A0B16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használja a blokkprogramozás alapvető építőelemeit.</w:t>
      </w:r>
    </w:p>
    <w:p w14:paraId="61D7FE2B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363E93C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Algoritmusok megvalósítása, modellezése egyszerű eszközök segítségével</w:t>
      </w:r>
    </w:p>
    <w:p w14:paraId="19B8498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Szenzorok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funkciói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paraméterei, használata</w:t>
      </w:r>
    </w:p>
    <w:p w14:paraId="4DE9B32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Szenzorok, robotok vezérlésének kódolása blokkprogramozással</w:t>
      </w:r>
    </w:p>
    <w:p w14:paraId="1989F93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Vezérlési feladatok megoldása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objektumokkal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eseményvezérelten</w:t>
      </w:r>
      <w:proofErr w:type="spellEnd"/>
    </w:p>
    <w:p w14:paraId="5D299E7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együttműködési készség fejlesztése csoportos feladatmegoldások és projektmunkák során</w:t>
      </w:r>
    </w:p>
    <w:p w14:paraId="20B16159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4FF0618E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robot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szenzor, blokkprogramozás, vezérlési szerkezetek, vezérlés, elágazás, ciklus</w:t>
      </w:r>
    </w:p>
    <w:p w14:paraId="53DB76B3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2565A35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környezeti tárgyakra, akadályokra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reagáló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robot programozása</w:t>
      </w:r>
    </w:p>
    <w:p w14:paraId="47392E0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Akadálypályát teljesíteni képes robot programozása</w:t>
      </w:r>
    </w:p>
    <w:p w14:paraId="77A7BD6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robot szenzorokkal gyűjtött adatainak rögzítése, feldolgozása egy akadálypályán; a viselkedés módosítása a gyűjtött adatoknak megfelelően</w:t>
      </w:r>
    </w:p>
    <w:p w14:paraId="791AD43D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Szövegszerkesztés</w:t>
      </w:r>
    </w:p>
    <w:p w14:paraId="154D19AE" w14:textId="0593ECD1" w:rsidR="00223B67" w:rsidRPr="001A2AC5" w:rsidRDefault="001A2AC5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raszám: </w:t>
      </w: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4+4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49DEE2E1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06B2B433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10B7AF91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 adott feladat kapcsán önállóan hoz létre szöveges vagy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D71980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63FA3CCF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és tudatosan alkalmazza a szöveges és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készítése során a szöveg formázására, tipográfiájára vonatkozó alapelveket;</w:t>
      </w:r>
    </w:p>
    <w:p w14:paraId="11FBAE0A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tartalomnak megfelelően alakítja ki a szöveges vagy a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szerkezetét, illeszti be, helyezi el és formázza meg a szükséges objektumokat;</w:t>
      </w:r>
    </w:p>
    <w:p w14:paraId="7F506B21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és kritikusan használja a nyelvi eszközöket (például helyesírás-ellenőrzés, elválasztás);</w:t>
      </w:r>
    </w:p>
    <w:p w14:paraId="4B2AC55A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szöveges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többféle elrendezésben jeleníti meg papíron, tisztában van a nyomtatás környezetre gyakorolt hatásaival;</w:t>
      </w:r>
    </w:p>
    <w:p w14:paraId="42E1EAFB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módon használja fel az információforrásokat, tisztában van a hivatkozás szabályaival.</w:t>
      </w:r>
    </w:p>
    <w:p w14:paraId="70007E7D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5E01836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Szöveget, képet, ábrát, táblázatot tartalmazó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létrehozása, formázása</w:t>
      </w:r>
    </w:p>
    <w:p w14:paraId="7B1B32A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Feladatleírás, illetve minta alapján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szerkesztése</w:t>
      </w:r>
    </w:p>
    <w:p w14:paraId="5D74076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Szövegszerkesztési alapelvek. A szöveg tipográfiája, tipográfiai ismeretek. Szöveges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szerkezete, objektumok. Élőfej és élőláb</w:t>
      </w:r>
    </w:p>
    <w:p w14:paraId="474C5A9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Táblázat beszúrása a szövegbe. A táblázat formázása</w:t>
      </w:r>
    </w:p>
    <w:p w14:paraId="573B8BA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Iskolai, hétköznapi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közös megoldása, a csoportmunka támogatása</w:t>
      </w:r>
    </w:p>
    <w:p w14:paraId="226A304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Mentés különböző formátumokba</w:t>
      </w:r>
    </w:p>
    <w:p w14:paraId="5ECA279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források etikus felhasználásának kérdései</w:t>
      </w:r>
    </w:p>
    <w:p w14:paraId="0C5DE756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09807E0D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szövegszerkesztési alapelvek, tipográfia,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szerkezete, objektumok, élőfej, élőláb, táblázat szövegben, táblázat tulajdonságai, dokumentumformátumok, csoportmunka eszközei, webes dokumentumkészítés, információforrások etikus felhasználása</w:t>
      </w:r>
    </w:p>
    <w:p w14:paraId="217067DB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704CF9B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Kész minta alapján szöveges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önálló létrehozása, például iratminták, adatlap készítése</w:t>
      </w:r>
    </w:p>
    <w:p w14:paraId="54142A4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Adott tanórai vagy más tantárgyakhoz kapcsolódó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problémához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az iskolai élethez, hétköznapi problémához szöveget, képet, ábrát, táblázatot tartalmazó dokumentum készítése önállóan vagy projektmunka keretében, például tanulmány egy adott történelmi korról</w:t>
      </w:r>
    </w:p>
    <w:p w14:paraId="24A604E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Adott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tartalmának megfelelő szerkezet kialakítása, például levélpapír készítése és sablonként történő mentése, élőfej és élőláb kialakítása és formázása, vízjel szerepeltetése egy kép beszúrásával</w:t>
      </w:r>
    </w:p>
    <w:p w14:paraId="10173DC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elkészített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környezetbarát nyomtatásának megbeszélése, mentése és megnyitása PDF formátumban</w:t>
      </w:r>
    </w:p>
    <w:p w14:paraId="66AAD58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Szöveges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megosztása online tárhelyen</w:t>
      </w:r>
    </w:p>
    <w:p w14:paraId="42CED078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Bemutatókészítés</w:t>
      </w:r>
    </w:p>
    <w:p w14:paraId="1320746C" w14:textId="7D16F360" w:rsidR="00223B67" w:rsidRPr="001A2AC5" w:rsidRDefault="001A2AC5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3+4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5F1F0B21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44FADE29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67299752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egy adott feladat kapcsán önállóan hoz létre szöveges vagy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19F091E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és tudatosan alkalmazza a szöveges és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készítése során a szöveg formázására, tipográfiájára vonatkozó alapelveket;</w:t>
      </w:r>
    </w:p>
    <w:p w14:paraId="0D2DA60F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módon használja fel az információforrásokat, tisztában van a hivatkozás szabályaival.</w:t>
      </w:r>
    </w:p>
    <w:p w14:paraId="2B483EFA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0DA4D923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a prezentációkészítés alapszabályait, és azokat alkalmazza;</w:t>
      </w:r>
    </w:p>
    <w:p w14:paraId="082ABECD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tartalomnak megfelelően alakítja ki a szöveges vagy a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szerkezetét, illeszti be, helyezi el és formázza meg a szükséges objektumokat.</w:t>
      </w:r>
    </w:p>
    <w:p w14:paraId="6AE682F4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283ACB9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Szöveget, táblázatot, ábrát, képet, hangot, animációt, videót tartalmazó prezentáció létrehozása, formázása, paramétereinek beállítása</w:t>
      </w:r>
    </w:p>
    <w:p w14:paraId="72A150E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Feladatleírás, illetve minta alapján prezentáció szerkesztése</w:t>
      </w:r>
    </w:p>
    <w:p w14:paraId="31AA4B3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Bemutatószerkesztési alapelvek. A mondandóhoz illeszkedő megjelenítés</w:t>
      </w:r>
    </w:p>
    <w:p w14:paraId="6D157DB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Automatikusan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az interaktívan vezérelt lejátszás beállítása a bemutatóban</w:t>
      </w:r>
    </w:p>
    <w:p w14:paraId="6C858AE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Iskolai, hétköznapi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közös megoldása, a csoportmunka támogatása</w:t>
      </w:r>
    </w:p>
    <w:p w14:paraId="5A2FD38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források etikus felhasználásának kérdései</w:t>
      </w:r>
    </w:p>
    <w:p w14:paraId="77D3DB9B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159CAE2A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prezentáció, multimédiás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objektum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, </w:t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dokumentumformátumok, csoportmunka eszközei, lényegkiemelés, dokumentum belső szerkezete, információforrások etikus felhasználása</w:t>
      </w:r>
    </w:p>
    <w:p w14:paraId="36D2479E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3C12416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Prezentáció készítése kiselőadáshoz (a digitális kultúrához, más tantárgyakhoz, az iskolai élethez, hétköznapi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problémához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kapcsolódó feladat)</w:t>
      </w:r>
    </w:p>
    <w:p w14:paraId="2362FCE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Bemutató készítése projektmunkában végzett tevékenység összegzéséhez, bemutatásához, a megfelelő szerkezet kialakításával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források etikus használatával</w:t>
      </w:r>
    </w:p>
    <w:p w14:paraId="278E165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Tájékoztató vagy reklámcélú,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automatikusan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ismétlődő, animált bemutató készítése</w:t>
      </w:r>
    </w:p>
    <w:p w14:paraId="10FD012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Rövid rajzfilm készítése prezentációkészítő alkalmazással </w:t>
      </w:r>
    </w:p>
    <w:p w14:paraId="5522B379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Elkészített prezentáció megjelenítése többféle elrendezésben, mentése különböző formátumokba</w:t>
      </w:r>
    </w:p>
    <w:p w14:paraId="2F4C1588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Multimédiás elemek készítése</w:t>
      </w:r>
    </w:p>
    <w:p w14:paraId="14E2BD74" w14:textId="7704FF97" w:rsidR="00223B67" w:rsidRPr="001A2AC5" w:rsidRDefault="001A2AC5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>3+3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598AC3B6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3B82FC47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2B14FD7F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digitális eszközökkel önállóan rögzít és tárol képet, hangot és videót;</w:t>
      </w:r>
    </w:p>
    <w:p w14:paraId="5F4DB279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digitális képeken képkorrekciót hajt végre.</w:t>
      </w:r>
    </w:p>
    <w:p w14:paraId="42C4B4C8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0F583AEB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egy bittérképes rajzolóprogram használatát, azzal ábrát készít;</w:t>
      </w:r>
    </w:p>
    <w:p w14:paraId="46D9102E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bemutatókészítő vagy szövegszerkesztő programban rajzeszközökkel ábrát készít.</w:t>
      </w:r>
    </w:p>
    <w:p w14:paraId="104E8124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2EBD000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Kép, hang és video digitális rögzítése (képek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szkennelése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digitális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fotózás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videofelvétel-készítés) és javítása</w:t>
      </w:r>
    </w:p>
    <w:p w14:paraId="23B78827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Multimédia alapelemek: fotó, hang, video készítése, szerkesztése, felhasználása előadásokhoz és bemutatókhoz</w:t>
      </w:r>
    </w:p>
    <w:p w14:paraId="52EF180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Raszter- és vektorgrafikai ábra összehasonlítása, szerkesztése és illesztése különböző típusú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dokumentumokba</w:t>
      </w:r>
      <w:proofErr w:type="gramEnd"/>
    </w:p>
    <w:p w14:paraId="397AD3C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Feladatleírás, illetve minta alapján vektorgrafikus ábra készítése. Görbék, csomópontok felhasználása rajzok készítésében. Csomópontműveletek</w:t>
      </w:r>
    </w:p>
    <w:p w14:paraId="381AB14A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7310285D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képek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szkennelése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digitális </w:t>
      </w:r>
      <w:proofErr w:type="spell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fotózás</w:t>
      </w:r>
      <w:proofErr w:type="spell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videofelvétel-készítés, fotó, hang, video készítése, szerkesztése, felhasználása, rasztergrafika, vektorgrafika, görbék, csomópontok, csomópontműveletek</w:t>
      </w:r>
    </w:p>
    <w:p w14:paraId="4DE978BC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10C9B55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mindennapi, az iskolai élethez és más tantárgyakhoz kapcsolódó kép, hang és video rögzítése szkennerrel, digitális fényképezőgéppel, okostelefonnal</w:t>
      </w:r>
    </w:p>
    <w:p w14:paraId="253F8E4C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Rögzített, illetve rendelkezésre álló multimédia-alapelemek: fotó, hang, video szerkesztése és felhasználása előadásokhoz, bemutatókhoz</w:t>
      </w:r>
    </w:p>
    <w:p w14:paraId="1242C777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Feladatleírás, illetve minta alapján raszter- és vektorgrafikai ábra készítése, szerkesztése, módosítása különböző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dokumentumokba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előadásokhoz és bemutatókhoz</w:t>
      </w:r>
    </w:p>
    <w:p w14:paraId="26EAC92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Ábrakészítés során egyszerű transzformációs műveletek, igazítások, csoportműveletek használata</w:t>
      </w:r>
    </w:p>
    <w:p w14:paraId="18334AA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Olyan grafikai feladatok megoldása, amelyek algoritmikus módszereket igényelnek: másolás, klónozás, tükrözés, geometriai transzformációk</w:t>
      </w:r>
    </w:p>
    <w:p w14:paraId="02C41468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Táblázatkezelés</w:t>
      </w:r>
    </w:p>
    <w:p w14:paraId="374F998C" w14:textId="2DDB7656" w:rsidR="00223B67" w:rsidRPr="001A2AC5" w:rsidRDefault="001A2AC5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6+6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03C25972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51EE1CC4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36D26771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adatokat táblázatos formába rendezi és formázza;</w:t>
      </w:r>
    </w:p>
    <w:p w14:paraId="40D72488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old meg táblázatkezelő program segítségével.</w:t>
      </w:r>
    </w:p>
    <w:p w14:paraId="18A13E04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7CD4D34D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cellahivatkozásokat, matematikai tudásának megfelelő képleteket, egyszerű statisztikai függvényeket használ táblázatkezelő programban;</w:t>
      </w:r>
    </w:p>
    <w:p w14:paraId="0BBB257D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adatok szemléltetéséhez diagramot készít;</w:t>
      </w:r>
    </w:p>
    <w:p w14:paraId="2599F145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tapasztalatokkal rendelkezik hétköznapi jelenségek számítógépes szimulációjáról.</w:t>
      </w:r>
    </w:p>
    <w:p w14:paraId="1DC9BB23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5F1CE3B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adatok csoportosítási, esztétikus megjelenítési lehetőségei</w:t>
      </w:r>
    </w:p>
    <w:p w14:paraId="7259A21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Táblázatkezelési alapfogalmak: cella, oszlop, sor, munkalap, munkafüzet, cellahivatkozás, adattípus. Adatok táblázatos formába rendezése, feldolgozása. Adatbevitel, javítás, másolás, mozgatás elsajátítása</w:t>
      </w:r>
    </w:p>
    <w:p w14:paraId="73AB99A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Statisztikai adatelemzés, statisztikai számítások. Statisztikai függvények használata táblázatkezelőkben</w:t>
      </w:r>
    </w:p>
    <w:p w14:paraId="19319087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 feldolgozását segítő számítási műveletek</w:t>
      </w:r>
    </w:p>
    <w:p w14:paraId="1D82593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Feladatok a cellahivatkozások használatára.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Relatív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abszolút cellahivatkozás. Saját képletek szerkesztése. Függvények használata, paraméterezés</w:t>
      </w:r>
    </w:p>
    <w:p w14:paraId="2CA497F3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Más tantárgyaknál felmerülő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megoldása a táblázatkezelő program segítségével</w:t>
      </w:r>
    </w:p>
    <w:p w14:paraId="4166156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adatok grafikus ábrázolási lehetőségei. Diagram létrehozása, szerkesztése. Diagramtípusok</w:t>
      </w:r>
    </w:p>
    <w:p w14:paraId="044EE463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619C5BA4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táblázatkezelési alapfogalmak, cella, oszlop, sor, munkalap, munkafüzet, cellahivatkozás, adatok táblázatos formába rendezése, adatbevitel, javítás, másolás, mozgatás,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relatív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abszolút cellahivatkozás, saját képletek szerkesztése, függvények használata, paraméterezés, adatok csoportosítása, diagram létrehozása, diagram szerkesztése, diagramtípusok</w:t>
      </w:r>
    </w:p>
    <w:p w14:paraId="46748CD4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004B6A3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Mérési eredmények, nyomtatott és online adathalmazok, táblázatok elemzése</w:t>
      </w:r>
    </w:p>
    <w:p w14:paraId="6836D1F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iskolai élethez és más tantárgyakhoz kapcsolódó, valamint közérdekű adatok gyűjtése különböző forrásokból</w:t>
      </w:r>
    </w:p>
    <w:p w14:paraId="1A20DE1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Összegyűjtött adatok táblázatos elrendezése táblázatkezelő alkalmazással</w:t>
      </w:r>
    </w:p>
    <w:p w14:paraId="79F53B3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problémának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megfelelő adattípusok, adatformátumok, képletek, függvények alkalmazása egy táblázatkezelő programban</w:t>
      </w:r>
    </w:p>
    <w:p w14:paraId="4FEEDBB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osztály, évfolyam vagy az iskola adatainak statisztikai elemzése</w:t>
      </w:r>
    </w:p>
    <w:p w14:paraId="1970EB9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Egy-egy adatsorból többféle diagram készítése, az adatok megtévesztő ábrázolásának felismerése</w:t>
      </w:r>
    </w:p>
    <w:p w14:paraId="1C0B5C2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Más tantárgyakhoz kapcsolódó projektben az adatok feldolgozása táblázatkezelő program segítségével</w:t>
      </w:r>
    </w:p>
    <w:p w14:paraId="7ADAD22D" w14:textId="77777777" w:rsidR="00223B67" w:rsidRPr="001A2AC5" w:rsidRDefault="00223B67" w:rsidP="00223B67">
      <w:pPr>
        <w:spacing w:before="48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bookmarkStart w:id="5" w:name="_Hlk529861869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társadalom, e-Világ</w:t>
      </w:r>
      <w:bookmarkEnd w:id="5"/>
    </w:p>
    <w:p w14:paraId="37BE0747" w14:textId="3BE1C323" w:rsidR="00223B67" w:rsidRPr="001A2AC5" w:rsidRDefault="001A2AC5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>3+4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1029FD3F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35E5142F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30440EB1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 digitális környezet, az e-Világ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problémáit;</w:t>
      </w:r>
    </w:p>
    <w:p w14:paraId="3DF457F2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technológia fejlődésének gazdasági, környezeti, kulturális hatásait.</w:t>
      </w:r>
    </w:p>
    <w:p w14:paraId="61DEA8DE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36013134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társadalom múltját, jelenét és várható jövőjét;</w:t>
      </w:r>
    </w:p>
    <w:p w14:paraId="66C96896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online gyakorolja az állampolgári jogokat és kötelességeket;</w:t>
      </w:r>
    </w:p>
    <w:p w14:paraId="57BE3462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ismeri 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keresés technikáját, stratégiáját és több keresési szempont egyidejű érvényesítésének lehetőségét;</w:t>
      </w:r>
    </w:p>
    <w:p w14:paraId="36EC710A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tisztában van a hálózatokat és a személyes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információkat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érintő fenyegetésekkel, alkalmazza az adatok védelmét biztosító lehetőségeket;</w:t>
      </w:r>
    </w:p>
    <w:p w14:paraId="27B95384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védekezik az internetes zaklatás különböző formái ellen, szükség esetén segítséget kér.</w:t>
      </w:r>
    </w:p>
    <w:p w14:paraId="0BC5C25A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3CBDB08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technológiai fejlesztés gazdasági, környezeti, kulturális hatásainak felismerése</w:t>
      </w:r>
    </w:p>
    <w:p w14:paraId="542A80A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szerepe a modern társadalomban</w:t>
      </w:r>
    </w:p>
    <w:p w14:paraId="7D96CE2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keresési technikák, stratégiák, többszempontú keresés</w:t>
      </w:r>
    </w:p>
    <w:p w14:paraId="1D6E8FB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digitális eszközök egészségre és személyiségre gyakorolt hatásai</w:t>
      </w:r>
    </w:p>
    <w:p w14:paraId="358B730F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adatbiztonság és adatvédelem tudatos felhasználói magatartásának szabályai</w:t>
      </w:r>
    </w:p>
    <w:p w14:paraId="41C9E6A8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79A29D8F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e-Világ, e-kereskedelem, e-bank, e-állampolgárság,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virtuális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személyiség, információs társadalom, adatvédelem, internetes bűnözés, digitális eszközöktől való függőség</w:t>
      </w:r>
    </w:p>
    <w:p w14:paraId="6E8371AE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43AD0E6E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társadalom múltjában kijelölt szakasz (például ókori számolási módszerek vagy elektromechanikus gépek) projektmódszerrel történő feldolgozása</w:t>
      </w:r>
    </w:p>
    <w:p w14:paraId="610F734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állampolgári jogok és kötelességek online gyakorlása, például bejelentkezés egészségügyi vizsgálatra vagy veszélyeshulladék-lerakási címek keresése</w:t>
      </w:r>
    </w:p>
    <w:p w14:paraId="28C6DC37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elektronikus kommunikáció gyakorlatában felmerülő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megismerése, valamint az ezeket megelőző vagy ezekre reagáló, biztonságot szavatoló beállítások megismerése, használata</w:t>
      </w:r>
    </w:p>
    <w:p w14:paraId="6FFAE6E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Megfigyelések végzése és értelmezése a közösségi portálokon, keresőmotorok használata közben rögzített szokásokról, érdeklődési körökről, személyes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profilokról</w:t>
      </w:r>
      <w:proofErr w:type="gramEnd"/>
    </w:p>
    <w:p w14:paraId="0778D2E2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adatok és az online identitás védelmét biztosító lehetőségeket alkalmazása, például a közösségi oldalakon elérhető személyes adatok keresése, korlátozása és törlése</w:t>
      </w:r>
    </w:p>
    <w:p w14:paraId="413EECF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Többszempontú, hatékony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keresési feladatok megoldása más tantárgyak tananyagához kapcsolódó témában</w:t>
      </w:r>
    </w:p>
    <w:p w14:paraId="26157070" w14:textId="77777777" w:rsidR="00223B67" w:rsidRPr="001A2AC5" w:rsidRDefault="00223B67" w:rsidP="00223B67">
      <w:pPr>
        <w:spacing w:before="480" w:after="0"/>
        <w:ind w:left="1066" w:hanging="106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Témakör: </w:t>
      </w:r>
      <w:bookmarkStart w:id="6" w:name="_Hlk529861087"/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digitális eszközök használata</w:t>
      </w:r>
      <w:bookmarkEnd w:id="6"/>
    </w:p>
    <w:p w14:paraId="1F872EB7" w14:textId="744B5D32" w:rsidR="00223B67" w:rsidRPr="001A2AC5" w:rsidRDefault="001A2AC5" w:rsidP="00223B67">
      <w:pP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Ó</w:t>
      </w:r>
      <w:r w:rsidR="00223B67" w:rsidRPr="001A2AC5">
        <w:rPr>
          <w:rStyle w:val="Cmsor3Char"/>
          <w:rFonts w:ascii="Times New Roman" w:hAnsi="Times New Roman" w:cs="Times New Roman"/>
          <w:smallCaps/>
          <w:color w:val="000000" w:themeColor="text1"/>
          <w:sz w:val="24"/>
          <w:szCs w:val="24"/>
        </w:rPr>
        <w:t>raszám:</w:t>
      </w:r>
      <w:r w:rsidR="00223B67"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>3+2</w:t>
      </w:r>
      <w:r w:rsidR="00223B67" w:rsidRPr="001A2AC5"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 óra</w:t>
      </w:r>
    </w:p>
    <w:p w14:paraId="2017D489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Tanulási eredmények</w:t>
      </w:r>
    </w:p>
    <w:p w14:paraId="4D414C22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hozzájárul ahhoz, hogy a tanuló a nevelési-oktatási szakasz végére:</w:t>
      </w:r>
    </w:p>
    <w:p w14:paraId="5D128F50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célszerűen választ a feladat megoldásához használható informatikai eszközök közül;</w:t>
      </w:r>
    </w:p>
    <w:p w14:paraId="2C10DD89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önállóan használja az operációs rendszer felhasználói felületét;</w:t>
      </w:r>
    </w:p>
    <w:p w14:paraId="1E0F92B5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önállóan kezeli az operációs rendszer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mappáit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fájljait és a felhőszolgáltatásokat;</w:t>
      </w:r>
    </w:p>
    <w:p w14:paraId="567BFD99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használja a digitális hálózatok alapszolgáltatásait.</w:t>
      </w:r>
    </w:p>
    <w:p w14:paraId="6DBCBA3C" w14:textId="77777777" w:rsidR="00223B67" w:rsidRPr="001A2AC5" w:rsidRDefault="00223B67" w:rsidP="00223B67">
      <w:pPr>
        <w:spacing w:after="0"/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Style w:val="Kiemels"/>
          <w:rFonts w:ascii="Times New Roman" w:hAnsi="Times New Roman" w:cs="Times New Roman"/>
          <w:color w:val="000000" w:themeColor="text1"/>
          <w:sz w:val="24"/>
          <w:szCs w:val="24"/>
        </w:rPr>
        <w:t>A témakör tanulása eredményeként a tanuló:</w:t>
      </w:r>
    </w:p>
    <w:p w14:paraId="7C417FF6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tapasztalatokkal rendelkezik az iskolai oktatáshoz kapcsolódó mobileszközökre fejlesztett alkalmazások használatában;</w:t>
      </w:r>
    </w:p>
    <w:p w14:paraId="77D6FD6B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informatikai eszközöket önállóan használja,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tipikus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felhasználói hibákat elkerüli, és elhárítja az egyszerűbb felhasználói szintű hibákat;</w:t>
      </w:r>
    </w:p>
    <w:p w14:paraId="0DC4F839" w14:textId="77777777" w:rsidR="00223B67" w:rsidRPr="001A2AC5" w:rsidRDefault="00223B67" w:rsidP="00223B6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értelmezi az informatikai eszközöket működtető szoftverek hibajelzéseit, és azokról beszámol;</w:t>
      </w:r>
    </w:p>
    <w:p w14:paraId="58734A0B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tapasztalatokkal rendelkezik a digitális jelek minőségével, kódolásával, tömörítésével, továbbításával kapcsolatos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problémák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kezeléséről;</w:t>
      </w:r>
    </w:p>
    <w:p w14:paraId="59EC6FB2" w14:textId="77777777" w:rsidR="00223B67" w:rsidRPr="001A2AC5" w:rsidRDefault="00223B67" w:rsidP="00223B67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ismeri a térinformatika és a 3D megjelenítés lehetőségeit.</w:t>
      </w:r>
    </w:p>
    <w:p w14:paraId="5E85E87D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Fejlesztési feladatok és ismeretek</w:t>
      </w:r>
    </w:p>
    <w:p w14:paraId="5234E1A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 egészségre gyakorolt hatásai</w:t>
      </w:r>
    </w:p>
    <w:p w14:paraId="51C24A4A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 működési elveinek megismerése és használata</w:t>
      </w:r>
    </w:p>
    <w:p w14:paraId="25A8EBA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 be- és kiviteli perifériái, a háttértárak, továbbá a kommunikációs eszközök. A felhasználás szempontjából fontos működési elvek és paraméterek</w:t>
      </w:r>
    </w:p>
    <w:p w14:paraId="5C6609D0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informatikai eszközök, mobileszközök operációs rendszerei</w:t>
      </w:r>
    </w:p>
    <w:p w14:paraId="519352B8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Az operációs rendszer segédprogramjai. Az állományok és könyvtárak tömörítése</w:t>
      </w:r>
    </w:p>
    <w:p w14:paraId="1BD934BD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operációs rendszerek, helyi hálózatok erőforrásainak használata, jogosultságok ismerete. Tudatos felhasználói magatartás erősítése, a felelős eszközhasználat kialakítása, tudatosítása;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etikus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információkezelés</w:t>
      </w:r>
    </w:p>
    <w:p w14:paraId="76C8EC9B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Felhőszolgáltatások igénybevétele, felhasználási területei,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virtuális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személyiség és a hozzá tartozó jogosultságok szerepe, kezelése. Alkalmazások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virtuális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térben. Állományok tárolása, kezelése és megosztása a felhőben</w:t>
      </w:r>
    </w:p>
    <w:p w14:paraId="1529EE1F" w14:textId="77777777" w:rsidR="00223B67" w:rsidRPr="001A2AC5" w:rsidRDefault="00223B67" w:rsidP="00223B67">
      <w:pPr>
        <w:pStyle w:val="Cmsor3"/>
        <w:spacing w:before="0" w:after="0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Fogalmak</w:t>
      </w:r>
    </w:p>
    <w:p w14:paraId="04A0DFD3" w14:textId="77777777" w:rsidR="00223B67" w:rsidRPr="001A2AC5" w:rsidRDefault="00223B67" w:rsidP="00223B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adat,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információ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, hír, digitalizálás, digitalizálás minősége, kódolás, kódolási problémák, ergonómia, be- és kikapcsolás folyamata, be- és kiviteli periféria, háttértár, kommunikációs eszközök, működési elv, működési paraméterek, hálózatok felhasználási területei, mobileszközök operációs rendszere, operációs rendszerek eszközkezelése, operációs rendszer segédprogramjai, állományok és könyvtárak tömörítése, helyi hálózat, jogosultságok, etikus információkezelés</w:t>
      </w:r>
    </w:p>
    <w:p w14:paraId="2AB75CD9" w14:textId="77777777" w:rsidR="00223B67" w:rsidRPr="001A2AC5" w:rsidRDefault="00223B67" w:rsidP="00223B6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Javasolt tevékenységek</w:t>
      </w:r>
    </w:p>
    <w:p w14:paraId="5771B757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Digitális eszközök és perifériáinak feladatot segítő felhasználása projektfeladatokban</w:t>
      </w:r>
    </w:p>
    <w:p w14:paraId="40935B86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Bemutatóhoz, projektfeladathoz tartozó állományok rendezett tárolása a </w:t>
      </w:r>
      <w:proofErr w:type="gramStart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lokális</w:t>
      </w:r>
      <w:proofErr w:type="gramEnd"/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gépen, azok megosztása a társakkal a felhőszolgáltatáson keresztül</w:t>
      </w:r>
    </w:p>
    <w:p w14:paraId="702AF22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Adatok tömörített tárolása, továbbítása a hálózaton keresztül az együttműködés érdekében</w:t>
      </w:r>
    </w:p>
    <w:p w14:paraId="3A97BCA5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Történelmi, földrajzi témák feldolgozásához térinformatikai, térképalkalmazások felhasználása</w:t>
      </w:r>
    </w:p>
    <w:p w14:paraId="6A2CEC11" w14:textId="77777777" w:rsidR="00223B67" w:rsidRPr="001A2AC5" w:rsidRDefault="00223B67" w:rsidP="00223B67">
      <w:pPr>
        <w:pStyle w:val="Listaszerbekezd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A 3D megjelenítés lehetőségeinek felhasználása tantárgyi feladatokban</w:t>
      </w:r>
    </w:p>
    <w:p w14:paraId="5869381E" w14:textId="77777777" w:rsidR="00223B67" w:rsidRPr="001A2AC5" w:rsidRDefault="00223B67" w:rsidP="00223B67">
      <w:pPr>
        <w:pStyle w:val="Listaszerbekezds"/>
        <w:rPr>
          <w:rStyle w:val="Cmsor3Char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t>Közös munka esetén a digitális erőforrásokhoz tartozó hozzáférési és jogosultsági szintek megismerése</w:t>
      </w:r>
    </w:p>
    <w:p w14:paraId="602BC52E" w14:textId="77777777" w:rsidR="00DE4B04" w:rsidRPr="001A2AC5" w:rsidRDefault="00DE4B04" w:rsidP="00DE4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4C9BF" w14:textId="1484C5F2" w:rsidR="001A2AC5" w:rsidRDefault="001A2AC5" w:rsidP="001A2AC5">
      <w:pPr>
        <w:spacing w:after="240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továbbhaladás feltételei a 2 évfolyamos ciklus végén:</w:t>
      </w:r>
    </w:p>
    <w:p w14:paraId="20A87F1A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megkülönbözteti, kezeli és használja az elemi adatokat;</w:t>
      </w:r>
    </w:p>
    <w:p w14:paraId="7B20CFD9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ismeri és használja a blokkprogramozás alapvető építőelemeit;</w:t>
      </w:r>
    </w:p>
    <w:p w14:paraId="34D2BC02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megoldásához vezérlési szerkezetet (szekvencia, elágazás és ciklus) alkalmaz a tanult blokkprogramozási nyelven;</w:t>
      </w:r>
    </w:p>
    <w:p w14:paraId="13835C17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tapasztalatokkal rendelkezik az eseményvezérlésről;</w:t>
      </w:r>
    </w:p>
    <w:p w14:paraId="31709D26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vizsgálni tudja a szabályozó eszközök hatásait a tantárgyi alkalmazásokban.</w:t>
      </w:r>
    </w:p>
    <w:p w14:paraId="48497686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tisztában van a hálózatokat és a személyes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érintő fenyegetésekkel, alkalmazza az adatok védelmét biztosító lehetőségeket;</w:t>
      </w:r>
    </w:p>
    <w:p w14:paraId="4554C39A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color w:val="00000A"/>
          <w:sz w:val="24"/>
          <w:szCs w:val="24"/>
        </w:rPr>
        <w:t xml:space="preserve">önállóan kezeli az operációs rendszer </w:t>
      </w:r>
      <w:proofErr w:type="gramStart"/>
      <w:r w:rsidRPr="00BF4A79">
        <w:rPr>
          <w:rFonts w:ascii="Times New Roman" w:hAnsi="Times New Roman" w:cs="Times New Roman"/>
          <w:color w:val="00000A"/>
          <w:sz w:val="24"/>
          <w:szCs w:val="24"/>
        </w:rPr>
        <w:t>mappáit</w:t>
      </w:r>
      <w:proofErr w:type="gramEnd"/>
      <w:r w:rsidRPr="00BF4A79">
        <w:rPr>
          <w:rFonts w:ascii="Times New Roman" w:hAnsi="Times New Roman" w:cs="Times New Roman"/>
          <w:color w:val="00000A"/>
          <w:sz w:val="24"/>
          <w:szCs w:val="24"/>
        </w:rPr>
        <w:t>, fájljait és a felhőszolgáltatásokat.</w:t>
      </w:r>
    </w:p>
    <w:p w14:paraId="5FE0CB60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ismeri és használja a blokkprogramozás alapvető építőelemeit.</w:t>
      </w:r>
    </w:p>
    <w:p w14:paraId="4DE7194F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ismeri és tudatosan alkalmazza a szöveges és multimédiás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készítése során a szöveg formázására, tipográfiájára vonatkozó alapelveket;</w:t>
      </w:r>
    </w:p>
    <w:p w14:paraId="35C2DA12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a tartalomnak megfelelően alakítja ki a szöveges vagy a multimédiás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szerkezetét, illeszti be, helyezi el és formázza meg a szükséges objektumokat;</w:t>
      </w:r>
    </w:p>
    <w:p w14:paraId="0F34AD5F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ismeri és kritikusan használja a nyelvi eszközöket (például helyesírás-ellenőrzés, elválasztás);</w:t>
      </w:r>
    </w:p>
    <w:p w14:paraId="72EBDE44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a szöveges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többféle elrendezésben jeleníti meg papíron, tisztában van a nyomtatás környezetre gyakorolt hatásaival;</w:t>
      </w:r>
    </w:p>
    <w:p w14:paraId="5DBABEDA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BF4A79">
        <w:rPr>
          <w:rFonts w:ascii="Times New Roman" w:hAnsi="Times New Roman" w:cs="Times New Roman"/>
          <w:sz w:val="24"/>
          <w:szCs w:val="24"/>
        </w:rPr>
        <w:t>etikus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módon használja fel az információforrásokat, tisztában van a hivatkozás szabályaival.</w:t>
      </w:r>
    </w:p>
    <w:p w14:paraId="60389D9D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ismeri a prezentációkészítés alapszabályait, és azokat alkalmazza;</w:t>
      </w:r>
    </w:p>
    <w:p w14:paraId="770389DE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a tartalomnak megfelelően alakítja ki a szöveges vagy a multimédiás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dokumentum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szerkezetét, illeszti be, helyezi el és formázza meg a szükséges objektumokat.</w:t>
      </w:r>
    </w:p>
    <w:p w14:paraId="5DCCF0D3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ismeri egy bittérképes rajzolóprogram használatát, azzal ábrát készít;</w:t>
      </w:r>
    </w:p>
    <w:p w14:paraId="1A3FAD24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bemutatókészítő vagy szövegszerkesztő programban rajzeszközökkel ábrát készít.</w:t>
      </w:r>
    </w:p>
    <w:p w14:paraId="17E1F36E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cellahivatkozásokat, matematikai tudásának megfelelő képleteket, egyszerű statisztikai függvényeket használ táblázatkezelő programban;</w:t>
      </w:r>
    </w:p>
    <w:p w14:paraId="52448306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az adatok szemléltetéséhez diagramot készít;</w:t>
      </w:r>
    </w:p>
    <w:p w14:paraId="296362A2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tapasztalatokkal rendelkezik hétköznapi jelenségek számítógépes szimulációjáról.</w:t>
      </w:r>
    </w:p>
    <w:p w14:paraId="64CBB871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ismeri az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információs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társadalom múltját, jelenét és várható jövőjét;</w:t>
      </w:r>
    </w:p>
    <w:p w14:paraId="766FADD9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online gyakorolja az állampolgári jogokat és kötelességeket;</w:t>
      </w:r>
    </w:p>
    <w:p w14:paraId="356D6621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ismeri az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>keresés technikáját, stratégiáját és több keresési szempont egyidejű érvényesítésének lehetőségét;</w:t>
      </w:r>
    </w:p>
    <w:p w14:paraId="40F3C30D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tisztában van a hálózatokat és a személyes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információkat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érintő fenyegetésekkel, alkalmazza az adatok védelmét biztosító lehetőségeket;</w:t>
      </w:r>
    </w:p>
    <w:p w14:paraId="628E9300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védekezik az internetes zaklatás különböző formái ellen, szükség esetén segítséget kér.</w:t>
      </w:r>
    </w:p>
    <w:p w14:paraId="12AA5992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tapasztalatokkal rendelkezik az iskolai oktatáshoz kapcsolódó mobileszközökre fejlesztett alkalmazások használatában;</w:t>
      </w:r>
    </w:p>
    <w:p w14:paraId="2C3ADF1A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color w:val="00000A"/>
          <w:sz w:val="24"/>
          <w:szCs w:val="24"/>
        </w:rPr>
      </w:pPr>
      <w:r w:rsidRPr="00BF4A79">
        <w:rPr>
          <w:rFonts w:ascii="Times New Roman" w:hAnsi="Times New Roman" w:cs="Times New Roman"/>
          <w:color w:val="00000A"/>
          <w:sz w:val="24"/>
          <w:szCs w:val="24"/>
        </w:rPr>
        <w:t xml:space="preserve">az informatikai eszközöket önállóan használja, a </w:t>
      </w:r>
      <w:proofErr w:type="gramStart"/>
      <w:r w:rsidRPr="00BF4A79">
        <w:rPr>
          <w:rFonts w:ascii="Times New Roman" w:hAnsi="Times New Roman" w:cs="Times New Roman"/>
          <w:color w:val="00000A"/>
          <w:sz w:val="24"/>
          <w:szCs w:val="24"/>
        </w:rPr>
        <w:t>tipikus</w:t>
      </w:r>
      <w:proofErr w:type="gramEnd"/>
      <w:r w:rsidRPr="00BF4A79">
        <w:rPr>
          <w:rFonts w:ascii="Times New Roman" w:hAnsi="Times New Roman" w:cs="Times New Roman"/>
          <w:color w:val="00000A"/>
          <w:sz w:val="24"/>
          <w:szCs w:val="24"/>
        </w:rPr>
        <w:t xml:space="preserve"> felhasználói hibákat elkerüli, és elhárítja az egyszerűbb felhasználói </w:t>
      </w:r>
      <w:r w:rsidRPr="00BF4A79">
        <w:rPr>
          <w:rFonts w:ascii="Times New Roman" w:hAnsi="Times New Roman" w:cs="Times New Roman"/>
          <w:sz w:val="24"/>
          <w:szCs w:val="24"/>
        </w:rPr>
        <w:t>szintű</w:t>
      </w:r>
      <w:r w:rsidRPr="00BF4A79">
        <w:rPr>
          <w:rFonts w:ascii="Times New Roman" w:hAnsi="Times New Roman" w:cs="Times New Roman"/>
          <w:color w:val="00000A"/>
          <w:sz w:val="24"/>
          <w:szCs w:val="24"/>
        </w:rPr>
        <w:t xml:space="preserve"> hibákat;</w:t>
      </w:r>
    </w:p>
    <w:p w14:paraId="698DB099" w14:textId="77777777" w:rsidR="001A2AC5" w:rsidRPr="00BF4A79" w:rsidRDefault="001A2AC5" w:rsidP="001A2AC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 w:cs="Times New Roman"/>
          <w:color w:val="00000A"/>
          <w:sz w:val="24"/>
          <w:szCs w:val="24"/>
        </w:rPr>
      </w:pPr>
      <w:r w:rsidRPr="00BF4A79">
        <w:rPr>
          <w:rFonts w:ascii="Times New Roman" w:hAnsi="Times New Roman" w:cs="Times New Roman"/>
          <w:color w:val="00000A"/>
          <w:sz w:val="24"/>
          <w:szCs w:val="24"/>
        </w:rPr>
        <w:t>értelmezi az informatikai eszközöket működtető szoftverek hibajelzéseit, és azokról beszámol;</w:t>
      </w:r>
    </w:p>
    <w:p w14:paraId="7BBCDAB5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 xml:space="preserve">tapasztalatokkal rendelkezik a digitális jelek minőségével, kódolásával, tömörítésével, továbbításával kapcsolatos </w:t>
      </w:r>
      <w:proofErr w:type="gramStart"/>
      <w:r w:rsidRPr="00BF4A79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BF4A79">
        <w:rPr>
          <w:rFonts w:ascii="Times New Roman" w:hAnsi="Times New Roman" w:cs="Times New Roman"/>
          <w:sz w:val="24"/>
          <w:szCs w:val="24"/>
        </w:rPr>
        <w:t xml:space="preserve"> kezeléséről;</w:t>
      </w:r>
    </w:p>
    <w:p w14:paraId="171F5EFF" w14:textId="77777777" w:rsidR="001A2AC5" w:rsidRPr="00BF4A79" w:rsidRDefault="001A2AC5" w:rsidP="001A2AC5">
      <w:pPr>
        <w:pStyle w:val="Listaszerbekezds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F4A79">
        <w:rPr>
          <w:rFonts w:ascii="Times New Roman" w:hAnsi="Times New Roman" w:cs="Times New Roman"/>
          <w:sz w:val="24"/>
          <w:szCs w:val="24"/>
        </w:rPr>
        <w:t>ismeri a térinformatika és a 3D megjelenítés lehetőségeit.</w:t>
      </w:r>
    </w:p>
    <w:p w14:paraId="298C1F40" w14:textId="77777777" w:rsidR="001A2AC5" w:rsidRPr="00BF4A79" w:rsidRDefault="001A2AC5" w:rsidP="001A2A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AA8DC9" w14:textId="036C5A7E" w:rsidR="001A2AC5" w:rsidRPr="00B36F82" w:rsidRDefault="001A2AC5" w:rsidP="001A2AC5">
      <w:pPr>
        <w:spacing w:after="24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6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Készítette: </w:t>
      </w:r>
      <w:proofErr w:type="spellStart"/>
      <w:r w:rsidRPr="00B36F82">
        <w:rPr>
          <w:rFonts w:ascii="Times New Roman" w:hAnsi="Times New Roman" w:cs="Times New Roman"/>
          <w:color w:val="000000" w:themeColor="text1"/>
          <w:sz w:val="24"/>
          <w:szCs w:val="24"/>
        </w:rPr>
        <w:t>Berdán</w:t>
      </w:r>
      <w:proofErr w:type="spellEnd"/>
      <w:r w:rsidRPr="00B36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Angéla</w:t>
      </w:r>
    </w:p>
    <w:p w14:paraId="7EA8F123" w14:textId="76C01BBB" w:rsidR="00DE4B04" w:rsidRPr="001A2AC5" w:rsidRDefault="00DE4B04" w:rsidP="001A2AC5">
      <w:pPr>
        <w:spacing w:after="24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2AC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D553760" w14:textId="293A4235" w:rsidR="00DE4B04" w:rsidRPr="001A2AC5" w:rsidRDefault="00DE4B04" w:rsidP="00DE4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0AA70C" w14:textId="22B74F41" w:rsidR="00DE4B04" w:rsidRPr="001A2AC5" w:rsidRDefault="00DE4B04" w:rsidP="00DE4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68268F" w14:textId="4F9C33C2" w:rsidR="00DE4B04" w:rsidRPr="001A2AC5" w:rsidRDefault="00DE4B04" w:rsidP="00DE4B0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E4B04" w:rsidRPr="001A2AC5" w:rsidSect="000F18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EB9D7" w14:textId="77777777" w:rsidR="00324ECB" w:rsidRDefault="00324ECB" w:rsidP="00B86F1E">
      <w:r>
        <w:separator/>
      </w:r>
    </w:p>
  </w:endnote>
  <w:endnote w:type="continuationSeparator" w:id="0">
    <w:p w14:paraId="4C9D8EF7" w14:textId="77777777" w:rsidR="00324ECB" w:rsidRDefault="00324ECB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760557"/>
      <w:docPartObj>
        <w:docPartGallery w:val="Page Numbers (Bottom of Page)"/>
        <w:docPartUnique/>
      </w:docPartObj>
    </w:sdtPr>
    <w:sdtEndPr/>
    <w:sdtContent>
      <w:p w14:paraId="39423E56" w14:textId="10062817" w:rsidR="00324ECB" w:rsidRDefault="00324EC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B04">
          <w:rPr>
            <w:noProof/>
          </w:rPr>
          <w:t>28</w:t>
        </w:r>
        <w:r>
          <w:fldChar w:fldCharType="end"/>
        </w:r>
      </w:p>
    </w:sdtContent>
  </w:sdt>
  <w:p w14:paraId="2A87457A" w14:textId="77777777" w:rsidR="00324ECB" w:rsidRDefault="00324E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206C6" w14:textId="77777777" w:rsidR="00324ECB" w:rsidRDefault="00324ECB" w:rsidP="00B86F1E">
      <w:r>
        <w:separator/>
      </w:r>
    </w:p>
  </w:footnote>
  <w:footnote w:type="continuationSeparator" w:id="0">
    <w:p w14:paraId="5E76FAB0" w14:textId="77777777" w:rsidR="00324ECB" w:rsidRDefault="00324ECB" w:rsidP="00B86F1E">
      <w:r>
        <w:continuationSeparator/>
      </w:r>
    </w:p>
  </w:footnote>
  <w:footnote w:id="1">
    <w:p w14:paraId="53B0A8BC" w14:textId="291CD74C" w:rsidR="00C37EC1" w:rsidRDefault="00C37EC1">
      <w:pPr>
        <w:pStyle w:val="Lbjegyzetszveg"/>
      </w:pPr>
      <w:r>
        <w:rPr>
          <w:rStyle w:val="Lbjegyzet-hivatkozs"/>
        </w:rPr>
        <w:footnoteRef/>
      </w:r>
      <w:r>
        <w:t xml:space="preserve"> 5. és 6. osztály</w:t>
      </w:r>
    </w:p>
  </w:footnote>
  <w:footnote w:id="2">
    <w:p w14:paraId="3DB6F925" w14:textId="4A39E3A0" w:rsidR="001A2AC5" w:rsidRDefault="001A2AC5">
      <w:pPr>
        <w:pStyle w:val="Lbjegyzetszveg"/>
      </w:pPr>
      <w:r>
        <w:rPr>
          <w:rStyle w:val="Lbjegyzet-hivatkozs"/>
        </w:rPr>
        <w:footnoteRef/>
      </w:r>
      <w:r>
        <w:t xml:space="preserve"> 7.+8. osztály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B5C0" w14:textId="4B4F0ABC" w:rsidR="00324ECB" w:rsidRPr="00DE4B04" w:rsidRDefault="00324ECB" w:rsidP="00DE4B04">
    <w:pPr>
      <w:pStyle w:val="NormlWeb"/>
      <w:spacing w:before="0" w:beforeAutospacing="0" w:after="0" w:afterAutospacing="0"/>
      <w:jc w:val="center"/>
    </w:pPr>
    <w:r w:rsidRPr="00DE4B04">
      <w:rPr>
        <w:rFonts w:ascii="Calibri" w:hAnsi="Calibri" w:cs="Calibri"/>
        <w:color w:val="000000"/>
        <w:sz w:val="22"/>
        <w:szCs w:val="22"/>
      </w:rPr>
      <w:t>NAGYPETERDI ÁLTALÁNOS ISKOLA</w:t>
    </w:r>
  </w:p>
  <w:p w14:paraId="6E436EE6" w14:textId="77777777" w:rsidR="00324ECB" w:rsidRPr="00DE4B04" w:rsidRDefault="00324ECB" w:rsidP="00DE4B0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DE4B04">
      <w:rPr>
        <w:rFonts w:ascii="Calibri" w:eastAsia="Times New Roman" w:hAnsi="Calibri" w:cs="Calibri"/>
        <w:color w:val="000000"/>
        <w:lang w:eastAsia="hu-HU"/>
      </w:rPr>
      <w:t>HELYI TANTERV 2020.</w:t>
    </w:r>
  </w:p>
  <w:p w14:paraId="2818B488" w14:textId="70E2E3EE" w:rsidR="00324ECB" w:rsidRDefault="00324ECB">
    <w:pPr>
      <w:pStyle w:val="lfej"/>
    </w:pPr>
  </w:p>
  <w:p w14:paraId="1C474387" w14:textId="7B19CE9F" w:rsidR="00324ECB" w:rsidRDefault="00324E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65E"/>
    <w:multiLevelType w:val="multilevel"/>
    <w:tmpl w:val="752A3DEE"/>
    <w:lvl w:ilvl="0">
      <w:start w:val="2"/>
      <w:numFmt w:val="upperRoman"/>
      <w:lvlText w:val="%1"/>
      <w:lvlJc w:val="left"/>
      <w:pPr>
        <w:ind w:left="1065" w:hanging="651"/>
        <w:jc w:val="left"/>
      </w:pPr>
      <w:rPr>
        <w:rFonts w:hint="default"/>
        <w:lang w:val="hu-HU" w:eastAsia="hu-HU" w:bidi="hu-HU"/>
      </w:rPr>
    </w:lvl>
    <w:lvl w:ilvl="1">
      <w:start w:val="3"/>
      <w:numFmt w:val="decimal"/>
      <w:lvlText w:val="%1.%2"/>
      <w:lvlJc w:val="left"/>
      <w:pPr>
        <w:ind w:left="1065" w:hanging="651"/>
        <w:jc w:val="left"/>
      </w:pPr>
      <w:rPr>
        <w:rFonts w:hint="default"/>
        <w:lang w:val="hu-HU" w:eastAsia="hu-HU" w:bidi="hu-HU"/>
      </w:rPr>
    </w:lvl>
    <w:lvl w:ilvl="2">
      <w:start w:val="8"/>
      <w:numFmt w:val="decimal"/>
      <w:lvlText w:val="%1.%2.%3"/>
      <w:lvlJc w:val="left"/>
      <w:pPr>
        <w:ind w:left="1065" w:hanging="651"/>
        <w:jc w:val="left"/>
      </w:pPr>
      <w:rPr>
        <w:rFonts w:hint="default"/>
        <w:lang w:val="hu-HU" w:eastAsia="hu-HU" w:bidi="hu-HU"/>
      </w:rPr>
    </w:lvl>
    <w:lvl w:ilvl="3">
      <w:start w:val="1"/>
      <w:numFmt w:val="decimal"/>
      <w:lvlText w:val="%1.%2.%3.%4."/>
      <w:lvlJc w:val="left"/>
      <w:pPr>
        <w:ind w:left="1065" w:hanging="651"/>
        <w:jc w:val="left"/>
      </w:pPr>
      <w:rPr>
        <w:rFonts w:ascii="Arial" w:eastAsia="Arial" w:hAnsi="Arial" w:cs="Arial" w:hint="default"/>
        <w:b/>
        <w:bCs/>
        <w:spacing w:val="-2"/>
        <w:w w:val="101"/>
        <w:sz w:val="18"/>
        <w:szCs w:val="18"/>
        <w:lang w:val="hu-HU" w:eastAsia="hu-HU" w:bidi="hu-HU"/>
      </w:rPr>
    </w:lvl>
    <w:lvl w:ilvl="4">
      <w:start w:val="1"/>
      <w:numFmt w:val="upperLetter"/>
      <w:lvlText w:val="%5)"/>
      <w:lvlJc w:val="left"/>
      <w:pPr>
        <w:ind w:left="859" w:hanging="241"/>
        <w:jc w:val="left"/>
      </w:pPr>
      <w:rPr>
        <w:rFonts w:ascii="Arial" w:eastAsia="Arial" w:hAnsi="Arial" w:cs="Arial" w:hint="default"/>
        <w:b/>
        <w:bCs/>
        <w:i/>
        <w:spacing w:val="-2"/>
        <w:w w:val="101"/>
        <w:sz w:val="18"/>
        <w:szCs w:val="18"/>
        <w:lang w:val="hu-HU" w:eastAsia="hu-HU" w:bidi="hu-HU"/>
      </w:rPr>
    </w:lvl>
    <w:lvl w:ilvl="5">
      <w:start w:val="1"/>
      <w:numFmt w:val="decimal"/>
      <w:lvlText w:val="%6."/>
      <w:lvlJc w:val="left"/>
      <w:pPr>
        <w:ind w:left="1549" w:hanging="568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6">
      <w:numFmt w:val="bullet"/>
      <w:lvlText w:val="•"/>
      <w:lvlJc w:val="left"/>
      <w:pPr>
        <w:ind w:left="5125" w:hanging="568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320" w:hanging="568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515" w:hanging="568"/>
      </w:pPr>
      <w:rPr>
        <w:rFonts w:hint="default"/>
        <w:lang w:val="hu-HU" w:eastAsia="hu-HU" w:bidi="hu-HU"/>
      </w:rPr>
    </w:lvl>
  </w:abstractNum>
  <w:abstractNum w:abstractNumId="1" w15:restartNumberingAfterBreak="0">
    <w:nsid w:val="06C56D56"/>
    <w:multiLevelType w:val="hybridMultilevel"/>
    <w:tmpl w:val="7B76D97E"/>
    <w:lvl w:ilvl="0" w:tplc="438E23C0">
      <w:start w:val="1"/>
      <w:numFmt w:val="decimal"/>
      <w:lvlText w:val="%1."/>
      <w:lvlJc w:val="left"/>
      <w:pPr>
        <w:ind w:left="1481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DC6A5966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FD3806CC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2272E574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1CCABF78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0A0A9E1E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64406C02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153CEC82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DC729024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6E4C"/>
    <w:multiLevelType w:val="hybridMultilevel"/>
    <w:tmpl w:val="4D06538C"/>
    <w:lvl w:ilvl="0" w:tplc="A94A066C">
      <w:start w:val="1"/>
      <w:numFmt w:val="decimal"/>
      <w:lvlText w:val="%1."/>
      <w:lvlJc w:val="left"/>
      <w:pPr>
        <w:ind w:left="1481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A4C222A8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0562FBB2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75F6DED2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ABDA7AE0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76840E2E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429CDBAE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4A447EFC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1804C890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4" w15:restartNumberingAfterBreak="0">
    <w:nsid w:val="17A66654"/>
    <w:multiLevelType w:val="hybridMultilevel"/>
    <w:tmpl w:val="08CA70A0"/>
    <w:lvl w:ilvl="0" w:tplc="38D0DFB4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97D8CC84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91B43CC4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AA7A7BFC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19DC95B4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9BA6D5B0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6172BF52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521212E4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0C2C4524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5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1F5C"/>
    <w:multiLevelType w:val="hybridMultilevel"/>
    <w:tmpl w:val="A5868A12"/>
    <w:lvl w:ilvl="0" w:tplc="6A4449AA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78141712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86165C74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5C72EB76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D084F26A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6842170A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4072D98C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92460794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111A6418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7" w15:restartNumberingAfterBreak="0">
    <w:nsid w:val="21783B47"/>
    <w:multiLevelType w:val="hybridMultilevel"/>
    <w:tmpl w:val="94D8AF24"/>
    <w:lvl w:ilvl="0" w:tplc="AD6A646A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9A4AA552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D3EE002E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2118F84C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1472D102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C492A642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A6BE56DC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CCBCFD5C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4B28BFE4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8" w15:restartNumberingAfterBreak="0">
    <w:nsid w:val="226B0D49"/>
    <w:multiLevelType w:val="hybridMultilevel"/>
    <w:tmpl w:val="D28E1DBE"/>
    <w:lvl w:ilvl="0" w:tplc="67FEFA10">
      <w:start w:val="1"/>
      <w:numFmt w:val="decimal"/>
      <w:lvlText w:val="%1."/>
      <w:lvlJc w:val="left"/>
      <w:pPr>
        <w:ind w:left="1482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EEBE7602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9AD4663C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9634DDCE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ABC2DF18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5AC4A7A4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C9041EC4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C41A9BEE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7812C7A2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9" w15:restartNumberingAfterBreak="0">
    <w:nsid w:val="245A390F"/>
    <w:multiLevelType w:val="hybridMultilevel"/>
    <w:tmpl w:val="6AA4A934"/>
    <w:lvl w:ilvl="0" w:tplc="DCB0E5FA">
      <w:start w:val="1"/>
      <w:numFmt w:val="decimal"/>
      <w:lvlText w:val="%1."/>
      <w:lvlJc w:val="left"/>
      <w:pPr>
        <w:ind w:left="1481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396E96D0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4F5857C2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1B2A880C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CC880126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70CA7326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F88CB7E2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F9805962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7B9A6460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10" w15:restartNumberingAfterBreak="0">
    <w:nsid w:val="2BCD183D"/>
    <w:multiLevelType w:val="hybridMultilevel"/>
    <w:tmpl w:val="18D889D8"/>
    <w:lvl w:ilvl="0" w:tplc="993AF4F6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03180646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07C45766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5566C2A4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97D07BD2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8962182E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F4FCE830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27066A1A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FA2CEE2E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11" w15:restartNumberingAfterBreak="0">
    <w:nsid w:val="2C0F0207"/>
    <w:multiLevelType w:val="hybridMultilevel"/>
    <w:tmpl w:val="09EC093A"/>
    <w:lvl w:ilvl="0" w:tplc="6E5AD0FC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EEC229B6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B73E6D14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FE664BAA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0EEA7488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21529C9C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B42EC386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6FF6A7B2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F61E9D80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12" w15:restartNumberingAfterBreak="0">
    <w:nsid w:val="2F476B33"/>
    <w:multiLevelType w:val="hybridMultilevel"/>
    <w:tmpl w:val="83FE4D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1F31"/>
    <w:multiLevelType w:val="hybridMultilevel"/>
    <w:tmpl w:val="AAEC90A8"/>
    <w:lvl w:ilvl="0" w:tplc="0C2AF788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E896775C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622A52B2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065A06FA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28D60CE8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A162D0EE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DB3E75D8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39CEF9E6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9EC0A010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14" w15:restartNumberingAfterBreak="0">
    <w:nsid w:val="32AC1E90"/>
    <w:multiLevelType w:val="hybridMultilevel"/>
    <w:tmpl w:val="71787442"/>
    <w:lvl w:ilvl="0" w:tplc="95F09820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75D4E5E8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8D463608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5C6613AA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A608EF72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AB4E6D6C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5D48EE06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FCE20DF8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312CB522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15" w15:restartNumberingAfterBreak="0">
    <w:nsid w:val="3C8450AB"/>
    <w:multiLevelType w:val="hybridMultilevel"/>
    <w:tmpl w:val="0F663F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A3AD3"/>
    <w:multiLevelType w:val="hybridMultilevel"/>
    <w:tmpl w:val="DAD25DA2"/>
    <w:lvl w:ilvl="0" w:tplc="83DAA1B4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EF4496AA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9C785620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7A2EC942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6310F340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A114F190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D138FE16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542C7832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AED83CE2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17" w15:restartNumberingAfterBreak="0">
    <w:nsid w:val="496C7E28"/>
    <w:multiLevelType w:val="hybridMultilevel"/>
    <w:tmpl w:val="4BAC8716"/>
    <w:lvl w:ilvl="0" w:tplc="EE062514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F3F826F6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EF0EA8CC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4954A71C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8CCE38D4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AC4A3250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6F08DFD4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80F821D8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B3622B1E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18" w15:restartNumberingAfterBreak="0">
    <w:nsid w:val="49A21A59"/>
    <w:multiLevelType w:val="hybridMultilevel"/>
    <w:tmpl w:val="0908F2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501F3"/>
    <w:multiLevelType w:val="hybridMultilevel"/>
    <w:tmpl w:val="2ECA3F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04536"/>
    <w:multiLevelType w:val="hybridMultilevel"/>
    <w:tmpl w:val="C00296DE"/>
    <w:lvl w:ilvl="0" w:tplc="6A14F356">
      <w:start w:val="1"/>
      <w:numFmt w:val="decimal"/>
      <w:lvlText w:val="%1."/>
      <w:lvlJc w:val="left"/>
      <w:pPr>
        <w:ind w:left="1481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EE5029FA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BC686080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92986F68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8B0E2404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342C0986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AAA40220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06A2E38C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0798C37E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22" w15:restartNumberingAfterBreak="0">
    <w:nsid w:val="6BA56A4D"/>
    <w:multiLevelType w:val="hybridMultilevel"/>
    <w:tmpl w:val="B9D0D422"/>
    <w:lvl w:ilvl="0" w:tplc="93B61436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E01AEF38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E8280DBA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D9763B42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DDD4D0EA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3E8CDF26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60564BE8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8B7C7FA6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76BEBC76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23" w15:restartNumberingAfterBreak="0">
    <w:nsid w:val="737F2DA5"/>
    <w:multiLevelType w:val="hybridMultilevel"/>
    <w:tmpl w:val="134A76B4"/>
    <w:lvl w:ilvl="0" w:tplc="CEA4E37E">
      <w:start w:val="1"/>
      <w:numFmt w:val="decimal"/>
      <w:pStyle w:val="Alfeladat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7169BA"/>
    <w:multiLevelType w:val="hybridMultilevel"/>
    <w:tmpl w:val="C910066A"/>
    <w:lvl w:ilvl="0" w:tplc="70829446">
      <w:start w:val="1"/>
      <w:numFmt w:val="decimal"/>
      <w:lvlText w:val="%1."/>
      <w:lvlJc w:val="left"/>
      <w:pPr>
        <w:ind w:left="1480" w:hanging="705"/>
        <w:jc w:val="left"/>
      </w:pPr>
      <w:rPr>
        <w:rFonts w:ascii="Arial" w:eastAsia="Arial" w:hAnsi="Arial" w:cs="Arial" w:hint="default"/>
        <w:spacing w:val="-2"/>
        <w:w w:val="101"/>
        <w:sz w:val="18"/>
        <w:szCs w:val="18"/>
        <w:lang w:val="hu-HU" w:eastAsia="hu-HU" w:bidi="hu-HU"/>
      </w:rPr>
    </w:lvl>
    <w:lvl w:ilvl="1" w:tplc="D3E21DC2">
      <w:numFmt w:val="bullet"/>
      <w:lvlText w:val="•"/>
      <w:lvlJc w:val="left"/>
      <w:pPr>
        <w:ind w:left="2322" w:hanging="705"/>
      </w:pPr>
      <w:rPr>
        <w:rFonts w:hint="default"/>
        <w:lang w:val="hu-HU" w:eastAsia="hu-HU" w:bidi="hu-HU"/>
      </w:rPr>
    </w:lvl>
    <w:lvl w:ilvl="2" w:tplc="209C4298">
      <w:numFmt w:val="bullet"/>
      <w:lvlText w:val="•"/>
      <w:lvlJc w:val="left"/>
      <w:pPr>
        <w:ind w:left="3165" w:hanging="705"/>
      </w:pPr>
      <w:rPr>
        <w:rFonts w:hint="default"/>
        <w:lang w:val="hu-HU" w:eastAsia="hu-HU" w:bidi="hu-HU"/>
      </w:rPr>
    </w:lvl>
    <w:lvl w:ilvl="3" w:tplc="21C4CA14">
      <w:numFmt w:val="bullet"/>
      <w:lvlText w:val="•"/>
      <w:lvlJc w:val="left"/>
      <w:pPr>
        <w:ind w:left="4007" w:hanging="705"/>
      </w:pPr>
      <w:rPr>
        <w:rFonts w:hint="default"/>
        <w:lang w:val="hu-HU" w:eastAsia="hu-HU" w:bidi="hu-HU"/>
      </w:rPr>
    </w:lvl>
    <w:lvl w:ilvl="4" w:tplc="EFA29C68">
      <w:numFmt w:val="bullet"/>
      <w:lvlText w:val="•"/>
      <w:lvlJc w:val="left"/>
      <w:pPr>
        <w:ind w:left="4850" w:hanging="705"/>
      </w:pPr>
      <w:rPr>
        <w:rFonts w:hint="default"/>
        <w:lang w:val="hu-HU" w:eastAsia="hu-HU" w:bidi="hu-HU"/>
      </w:rPr>
    </w:lvl>
    <w:lvl w:ilvl="5" w:tplc="E8DE3464">
      <w:numFmt w:val="bullet"/>
      <w:lvlText w:val="•"/>
      <w:lvlJc w:val="left"/>
      <w:pPr>
        <w:ind w:left="5692" w:hanging="705"/>
      </w:pPr>
      <w:rPr>
        <w:rFonts w:hint="default"/>
        <w:lang w:val="hu-HU" w:eastAsia="hu-HU" w:bidi="hu-HU"/>
      </w:rPr>
    </w:lvl>
    <w:lvl w:ilvl="6" w:tplc="26B44D9E">
      <w:numFmt w:val="bullet"/>
      <w:lvlText w:val="•"/>
      <w:lvlJc w:val="left"/>
      <w:pPr>
        <w:ind w:left="6535" w:hanging="705"/>
      </w:pPr>
      <w:rPr>
        <w:rFonts w:hint="default"/>
        <w:lang w:val="hu-HU" w:eastAsia="hu-HU" w:bidi="hu-HU"/>
      </w:rPr>
    </w:lvl>
    <w:lvl w:ilvl="7" w:tplc="07A0DE7E">
      <w:numFmt w:val="bullet"/>
      <w:lvlText w:val="•"/>
      <w:lvlJc w:val="left"/>
      <w:pPr>
        <w:ind w:left="7377" w:hanging="705"/>
      </w:pPr>
      <w:rPr>
        <w:rFonts w:hint="default"/>
        <w:lang w:val="hu-HU" w:eastAsia="hu-HU" w:bidi="hu-HU"/>
      </w:rPr>
    </w:lvl>
    <w:lvl w:ilvl="8" w:tplc="105E6824">
      <w:numFmt w:val="bullet"/>
      <w:lvlText w:val="•"/>
      <w:lvlJc w:val="left"/>
      <w:pPr>
        <w:ind w:left="8220" w:hanging="705"/>
      </w:pPr>
      <w:rPr>
        <w:rFonts w:hint="default"/>
        <w:lang w:val="hu-HU" w:eastAsia="hu-HU" w:bidi="hu-HU"/>
      </w:rPr>
    </w:lvl>
  </w:abstractNum>
  <w:abstractNum w:abstractNumId="25" w15:restartNumberingAfterBreak="0">
    <w:nsid w:val="7C8A0BB7"/>
    <w:multiLevelType w:val="hybridMultilevel"/>
    <w:tmpl w:val="5AF4D5A4"/>
    <w:lvl w:ilvl="0" w:tplc="82241ED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20"/>
  </w:num>
  <w:num w:numId="5">
    <w:abstractNumId w:val="25"/>
  </w:num>
  <w:num w:numId="6">
    <w:abstractNumId w:val="0"/>
  </w:num>
  <w:num w:numId="7">
    <w:abstractNumId w:val="16"/>
  </w:num>
  <w:num w:numId="8">
    <w:abstractNumId w:val="8"/>
  </w:num>
  <w:num w:numId="9">
    <w:abstractNumId w:val="9"/>
  </w:num>
  <w:num w:numId="10">
    <w:abstractNumId w:val="3"/>
  </w:num>
  <w:num w:numId="11">
    <w:abstractNumId w:val="21"/>
  </w:num>
  <w:num w:numId="12">
    <w:abstractNumId w:val="7"/>
  </w:num>
  <w:num w:numId="13">
    <w:abstractNumId w:val="6"/>
  </w:num>
  <w:num w:numId="14">
    <w:abstractNumId w:val="13"/>
  </w:num>
  <w:num w:numId="15">
    <w:abstractNumId w:val="4"/>
  </w:num>
  <w:num w:numId="16">
    <w:abstractNumId w:val="1"/>
  </w:num>
  <w:num w:numId="17">
    <w:abstractNumId w:val="10"/>
  </w:num>
  <w:num w:numId="18">
    <w:abstractNumId w:val="24"/>
  </w:num>
  <w:num w:numId="19">
    <w:abstractNumId w:val="17"/>
  </w:num>
  <w:num w:numId="20">
    <w:abstractNumId w:val="14"/>
  </w:num>
  <w:num w:numId="21">
    <w:abstractNumId w:val="11"/>
  </w:num>
  <w:num w:numId="22">
    <w:abstractNumId w:val="22"/>
  </w:num>
  <w:num w:numId="23">
    <w:abstractNumId w:val="19"/>
  </w:num>
  <w:num w:numId="24">
    <w:abstractNumId w:val="18"/>
  </w:num>
  <w:num w:numId="25">
    <w:abstractNumId w:val="15"/>
  </w:num>
  <w:num w:numId="2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47"/>
    <w:rsid w:val="00003A88"/>
    <w:rsid w:val="00005D8A"/>
    <w:rsid w:val="00010110"/>
    <w:rsid w:val="00015DB5"/>
    <w:rsid w:val="00023DFA"/>
    <w:rsid w:val="00025C75"/>
    <w:rsid w:val="00026868"/>
    <w:rsid w:val="00032468"/>
    <w:rsid w:val="00033420"/>
    <w:rsid w:val="0003457A"/>
    <w:rsid w:val="000423F5"/>
    <w:rsid w:val="00044556"/>
    <w:rsid w:val="00047E97"/>
    <w:rsid w:val="000555C3"/>
    <w:rsid w:val="0006169F"/>
    <w:rsid w:val="00064DC4"/>
    <w:rsid w:val="000747ED"/>
    <w:rsid w:val="00075FBB"/>
    <w:rsid w:val="00085C59"/>
    <w:rsid w:val="0009108F"/>
    <w:rsid w:val="000A3308"/>
    <w:rsid w:val="000A792F"/>
    <w:rsid w:val="000B07F5"/>
    <w:rsid w:val="000B1B81"/>
    <w:rsid w:val="000C366A"/>
    <w:rsid w:val="000C561C"/>
    <w:rsid w:val="000C6A1C"/>
    <w:rsid w:val="000D4861"/>
    <w:rsid w:val="000E078B"/>
    <w:rsid w:val="000E6EE8"/>
    <w:rsid w:val="000F071D"/>
    <w:rsid w:val="000F1827"/>
    <w:rsid w:val="000F4158"/>
    <w:rsid w:val="000F6051"/>
    <w:rsid w:val="00101A91"/>
    <w:rsid w:val="00101CEB"/>
    <w:rsid w:val="00103160"/>
    <w:rsid w:val="00113881"/>
    <w:rsid w:val="00117FDA"/>
    <w:rsid w:val="001239F4"/>
    <w:rsid w:val="00124F7D"/>
    <w:rsid w:val="00125D9C"/>
    <w:rsid w:val="0012715E"/>
    <w:rsid w:val="00132049"/>
    <w:rsid w:val="00132719"/>
    <w:rsid w:val="001346B8"/>
    <w:rsid w:val="00142751"/>
    <w:rsid w:val="001438F5"/>
    <w:rsid w:val="0014688D"/>
    <w:rsid w:val="001502FF"/>
    <w:rsid w:val="001510D5"/>
    <w:rsid w:val="001510EE"/>
    <w:rsid w:val="00161448"/>
    <w:rsid w:val="001636D1"/>
    <w:rsid w:val="00165EB8"/>
    <w:rsid w:val="00172481"/>
    <w:rsid w:val="00174494"/>
    <w:rsid w:val="00181A8E"/>
    <w:rsid w:val="0018218F"/>
    <w:rsid w:val="0018338F"/>
    <w:rsid w:val="001848C8"/>
    <w:rsid w:val="0018577F"/>
    <w:rsid w:val="00190236"/>
    <w:rsid w:val="00194EA3"/>
    <w:rsid w:val="00197F3C"/>
    <w:rsid w:val="001A2AC5"/>
    <w:rsid w:val="001A6103"/>
    <w:rsid w:val="001B3D65"/>
    <w:rsid w:val="001B705D"/>
    <w:rsid w:val="001C1AF9"/>
    <w:rsid w:val="001C3920"/>
    <w:rsid w:val="001C4EDD"/>
    <w:rsid w:val="001C7CAA"/>
    <w:rsid w:val="001D3BFB"/>
    <w:rsid w:val="001D40F9"/>
    <w:rsid w:val="001D6622"/>
    <w:rsid w:val="001E7486"/>
    <w:rsid w:val="001F1F30"/>
    <w:rsid w:val="001F6E84"/>
    <w:rsid w:val="00206ED7"/>
    <w:rsid w:val="00211410"/>
    <w:rsid w:val="00215FE4"/>
    <w:rsid w:val="00220041"/>
    <w:rsid w:val="00221B88"/>
    <w:rsid w:val="00223B67"/>
    <w:rsid w:val="002254E4"/>
    <w:rsid w:val="00225D9B"/>
    <w:rsid w:val="0022637C"/>
    <w:rsid w:val="0022700C"/>
    <w:rsid w:val="00227528"/>
    <w:rsid w:val="002308D1"/>
    <w:rsid w:val="00232435"/>
    <w:rsid w:val="00244E9A"/>
    <w:rsid w:val="00251C5C"/>
    <w:rsid w:val="002534B3"/>
    <w:rsid w:val="002538A4"/>
    <w:rsid w:val="002545D8"/>
    <w:rsid w:val="00254901"/>
    <w:rsid w:val="0025561F"/>
    <w:rsid w:val="002563EC"/>
    <w:rsid w:val="002617B1"/>
    <w:rsid w:val="00264FEC"/>
    <w:rsid w:val="002654A8"/>
    <w:rsid w:val="00273AEE"/>
    <w:rsid w:val="00275D00"/>
    <w:rsid w:val="00280236"/>
    <w:rsid w:val="00280516"/>
    <w:rsid w:val="00281254"/>
    <w:rsid w:val="002836A9"/>
    <w:rsid w:val="00284209"/>
    <w:rsid w:val="0028448E"/>
    <w:rsid w:val="00285EFA"/>
    <w:rsid w:val="00291415"/>
    <w:rsid w:val="00292926"/>
    <w:rsid w:val="00296955"/>
    <w:rsid w:val="002A149C"/>
    <w:rsid w:val="002A14EB"/>
    <w:rsid w:val="002B4C75"/>
    <w:rsid w:val="002B5B8B"/>
    <w:rsid w:val="002C3C65"/>
    <w:rsid w:val="002D1090"/>
    <w:rsid w:val="002D11C3"/>
    <w:rsid w:val="002D5432"/>
    <w:rsid w:val="002D67B6"/>
    <w:rsid w:val="002E5A14"/>
    <w:rsid w:val="002E70C2"/>
    <w:rsid w:val="002E7881"/>
    <w:rsid w:val="002F5E87"/>
    <w:rsid w:val="00300B54"/>
    <w:rsid w:val="003042B0"/>
    <w:rsid w:val="003129A5"/>
    <w:rsid w:val="003137E3"/>
    <w:rsid w:val="00323DE6"/>
    <w:rsid w:val="00324ECB"/>
    <w:rsid w:val="00341FB1"/>
    <w:rsid w:val="00343CA7"/>
    <w:rsid w:val="00344E7B"/>
    <w:rsid w:val="0034543F"/>
    <w:rsid w:val="00347FF9"/>
    <w:rsid w:val="0035262D"/>
    <w:rsid w:val="00352A64"/>
    <w:rsid w:val="00353FFC"/>
    <w:rsid w:val="0036317D"/>
    <w:rsid w:val="003712E3"/>
    <w:rsid w:val="003718FA"/>
    <w:rsid w:val="00385FBF"/>
    <w:rsid w:val="00386481"/>
    <w:rsid w:val="003877A4"/>
    <w:rsid w:val="003A4DB7"/>
    <w:rsid w:val="003B08DB"/>
    <w:rsid w:val="003B11A7"/>
    <w:rsid w:val="003B34B8"/>
    <w:rsid w:val="003C09D7"/>
    <w:rsid w:val="003D0823"/>
    <w:rsid w:val="003D3A74"/>
    <w:rsid w:val="003D52EE"/>
    <w:rsid w:val="003D64D8"/>
    <w:rsid w:val="003D6995"/>
    <w:rsid w:val="003E451E"/>
    <w:rsid w:val="003E4B0C"/>
    <w:rsid w:val="003F4180"/>
    <w:rsid w:val="003F53D6"/>
    <w:rsid w:val="00402098"/>
    <w:rsid w:val="004049C2"/>
    <w:rsid w:val="00405180"/>
    <w:rsid w:val="00413B47"/>
    <w:rsid w:val="00413DAE"/>
    <w:rsid w:val="0041528C"/>
    <w:rsid w:val="00416BAC"/>
    <w:rsid w:val="004244B2"/>
    <w:rsid w:val="00434CE1"/>
    <w:rsid w:val="00441FBC"/>
    <w:rsid w:val="00444F7C"/>
    <w:rsid w:val="0044517E"/>
    <w:rsid w:val="0044584A"/>
    <w:rsid w:val="00446902"/>
    <w:rsid w:val="00446A07"/>
    <w:rsid w:val="00456CB9"/>
    <w:rsid w:val="00461DAA"/>
    <w:rsid w:val="00462FDD"/>
    <w:rsid w:val="0046324E"/>
    <w:rsid w:val="00464FF9"/>
    <w:rsid w:val="004668B2"/>
    <w:rsid w:val="00470180"/>
    <w:rsid w:val="00472DBF"/>
    <w:rsid w:val="00475658"/>
    <w:rsid w:val="004814B8"/>
    <w:rsid w:val="0048672F"/>
    <w:rsid w:val="0049160D"/>
    <w:rsid w:val="004A2247"/>
    <w:rsid w:val="004A5F03"/>
    <w:rsid w:val="004B3B4C"/>
    <w:rsid w:val="004C0C24"/>
    <w:rsid w:val="004C15BD"/>
    <w:rsid w:val="004C483F"/>
    <w:rsid w:val="004D2B0C"/>
    <w:rsid w:val="004D3B7D"/>
    <w:rsid w:val="004D7A72"/>
    <w:rsid w:val="004E28EE"/>
    <w:rsid w:val="004E2B25"/>
    <w:rsid w:val="004E3845"/>
    <w:rsid w:val="004F28CB"/>
    <w:rsid w:val="004F2DA3"/>
    <w:rsid w:val="004F66C3"/>
    <w:rsid w:val="00511D30"/>
    <w:rsid w:val="005270E8"/>
    <w:rsid w:val="005329C6"/>
    <w:rsid w:val="00541049"/>
    <w:rsid w:val="005422D2"/>
    <w:rsid w:val="005448E8"/>
    <w:rsid w:val="00550A7D"/>
    <w:rsid w:val="00550E0F"/>
    <w:rsid w:val="005549C5"/>
    <w:rsid w:val="005576B4"/>
    <w:rsid w:val="00577808"/>
    <w:rsid w:val="0058130C"/>
    <w:rsid w:val="00584285"/>
    <w:rsid w:val="005872A9"/>
    <w:rsid w:val="00595575"/>
    <w:rsid w:val="005A1E5E"/>
    <w:rsid w:val="005A38C1"/>
    <w:rsid w:val="005A3D84"/>
    <w:rsid w:val="005A6A5E"/>
    <w:rsid w:val="005B1696"/>
    <w:rsid w:val="005B3350"/>
    <w:rsid w:val="005B64AB"/>
    <w:rsid w:val="005B6947"/>
    <w:rsid w:val="005B696E"/>
    <w:rsid w:val="005C0187"/>
    <w:rsid w:val="005C1208"/>
    <w:rsid w:val="005C29B5"/>
    <w:rsid w:val="005C77D1"/>
    <w:rsid w:val="005D2A4B"/>
    <w:rsid w:val="005D6702"/>
    <w:rsid w:val="005E1C68"/>
    <w:rsid w:val="005E3F32"/>
    <w:rsid w:val="005E4032"/>
    <w:rsid w:val="005E7205"/>
    <w:rsid w:val="005E7A65"/>
    <w:rsid w:val="005F2E2C"/>
    <w:rsid w:val="0060006B"/>
    <w:rsid w:val="006041A9"/>
    <w:rsid w:val="00604C6B"/>
    <w:rsid w:val="0061603C"/>
    <w:rsid w:val="00620B84"/>
    <w:rsid w:val="00622FF2"/>
    <w:rsid w:val="00626022"/>
    <w:rsid w:val="00626CE7"/>
    <w:rsid w:val="00641293"/>
    <w:rsid w:val="00641ACB"/>
    <w:rsid w:val="00644ABD"/>
    <w:rsid w:val="00646B45"/>
    <w:rsid w:val="00661290"/>
    <w:rsid w:val="00662C03"/>
    <w:rsid w:val="00664B04"/>
    <w:rsid w:val="00666A82"/>
    <w:rsid w:val="00681B10"/>
    <w:rsid w:val="00683BF0"/>
    <w:rsid w:val="0068675A"/>
    <w:rsid w:val="00687248"/>
    <w:rsid w:val="0069592D"/>
    <w:rsid w:val="006A48EC"/>
    <w:rsid w:val="006A4DAF"/>
    <w:rsid w:val="006A7935"/>
    <w:rsid w:val="006C37EF"/>
    <w:rsid w:val="006C7C94"/>
    <w:rsid w:val="006E144F"/>
    <w:rsid w:val="006E2962"/>
    <w:rsid w:val="006E4684"/>
    <w:rsid w:val="006F35C6"/>
    <w:rsid w:val="006F3BDE"/>
    <w:rsid w:val="00700DDF"/>
    <w:rsid w:val="007017F9"/>
    <w:rsid w:val="00702DF4"/>
    <w:rsid w:val="00712BF4"/>
    <w:rsid w:val="00713111"/>
    <w:rsid w:val="007134A3"/>
    <w:rsid w:val="00713E70"/>
    <w:rsid w:val="0071618B"/>
    <w:rsid w:val="00716F23"/>
    <w:rsid w:val="00725911"/>
    <w:rsid w:val="00727DBC"/>
    <w:rsid w:val="007323D0"/>
    <w:rsid w:val="00736AD3"/>
    <w:rsid w:val="00741512"/>
    <w:rsid w:val="007470F5"/>
    <w:rsid w:val="00762178"/>
    <w:rsid w:val="0077024C"/>
    <w:rsid w:val="00774B8F"/>
    <w:rsid w:val="00780DB2"/>
    <w:rsid w:val="007823F6"/>
    <w:rsid w:val="007868CA"/>
    <w:rsid w:val="00792417"/>
    <w:rsid w:val="007A2C78"/>
    <w:rsid w:val="007A4086"/>
    <w:rsid w:val="007B123B"/>
    <w:rsid w:val="007B150F"/>
    <w:rsid w:val="007B23D8"/>
    <w:rsid w:val="007B2E51"/>
    <w:rsid w:val="007B3B03"/>
    <w:rsid w:val="007B4D16"/>
    <w:rsid w:val="007C2003"/>
    <w:rsid w:val="007D0A83"/>
    <w:rsid w:val="007D192C"/>
    <w:rsid w:val="007D237C"/>
    <w:rsid w:val="007D68E7"/>
    <w:rsid w:val="007E4099"/>
    <w:rsid w:val="00801A49"/>
    <w:rsid w:val="008031D6"/>
    <w:rsid w:val="008037E6"/>
    <w:rsid w:val="0080394E"/>
    <w:rsid w:val="008039D9"/>
    <w:rsid w:val="0080699B"/>
    <w:rsid w:val="008074ED"/>
    <w:rsid w:val="008175D7"/>
    <w:rsid w:val="008200B3"/>
    <w:rsid w:val="00820D18"/>
    <w:rsid w:val="008213F6"/>
    <w:rsid w:val="0082163E"/>
    <w:rsid w:val="008366DB"/>
    <w:rsid w:val="00836E9C"/>
    <w:rsid w:val="008406BE"/>
    <w:rsid w:val="00843741"/>
    <w:rsid w:val="008447B6"/>
    <w:rsid w:val="00847C2A"/>
    <w:rsid w:val="00852F39"/>
    <w:rsid w:val="00853B18"/>
    <w:rsid w:val="00854B70"/>
    <w:rsid w:val="0085700C"/>
    <w:rsid w:val="00860748"/>
    <w:rsid w:val="008630A9"/>
    <w:rsid w:val="008746F3"/>
    <w:rsid w:val="00876F58"/>
    <w:rsid w:val="00884C58"/>
    <w:rsid w:val="00884E1B"/>
    <w:rsid w:val="00885057"/>
    <w:rsid w:val="00887E17"/>
    <w:rsid w:val="00894000"/>
    <w:rsid w:val="00895577"/>
    <w:rsid w:val="0089596C"/>
    <w:rsid w:val="00896101"/>
    <w:rsid w:val="008A3F45"/>
    <w:rsid w:val="008B19BD"/>
    <w:rsid w:val="008B2C18"/>
    <w:rsid w:val="008C41F5"/>
    <w:rsid w:val="008D2FBE"/>
    <w:rsid w:val="008D32C7"/>
    <w:rsid w:val="008E3C22"/>
    <w:rsid w:val="008E5DD2"/>
    <w:rsid w:val="008F10E7"/>
    <w:rsid w:val="008F69E7"/>
    <w:rsid w:val="00901BEE"/>
    <w:rsid w:val="009029D3"/>
    <w:rsid w:val="00903C99"/>
    <w:rsid w:val="009055BC"/>
    <w:rsid w:val="00913BE1"/>
    <w:rsid w:val="0091428D"/>
    <w:rsid w:val="00914FAF"/>
    <w:rsid w:val="00915AA1"/>
    <w:rsid w:val="00922189"/>
    <w:rsid w:val="00924950"/>
    <w:rsid w:val="00925D5E"/>
    <w:rsid w:val="00942030"/>
    <w:rsid w:val="00943D6A"/>
    <w:rsid w:val="009506E5"/>
    <w:rsid w:val="0095505B"/>
    <w:rsid w:val="00961A2B"/>
    <w:rsid w:val="0096524C"/>
    <w:rsid w:val="009677BA"/>
    <w:rsid w:val="00971094"/>
    <w:rsid w:val="009750F1"/>
    <w:rsid w:val="009758AB"/>
    <w:rsid w:val="00993856"/>
    <w:rsid w:val="009962BE"/>
    <w:rsid w:val="009969D7"/>
    <w:rsid w:val="009A1A0B"/>
    <w:rsid w:val="009A501B"/>
    <w:rsid w:val="009B2B0D"/>
    <w:rsid w:val="009C6826"/>
    <w:rsid w:val="009E156F"/>
    <w:rsid w:val="009F0D0D"/>
    <w:rsid w:val="009F6245"/>
    <w:rsid w:val="00A02264"/>
    <w:rsid w:val="00A21568"/>
    <w:rsid w:val="00A22D7C"/>
    <w:rsid w:val="00A25250"/>
    <w:rsid w:val="00A33C6D"/>
    <w:rsid w:val="00A40FB8"/>
    <w:rsid w:val="00A41561"/>
    <w:rsid w:val="00A56E2B"/>
    <w:rsid w:val="00A57A7B"/>
    <w:rsid w:val="00A60B85"/>
    <w:rsid w:val="00A62CD5"/>
    <w:rsid w:val="00A63837"/>
    <w:rsid w:val="00A6521A"/>
    <w:rsid w:val="00A673F8"/>
    <w:rsid w:val="00A77691"/>
    <w:rsid w:val="00A8067A"/>
    <w:rsid w:val="00A85095"/>
    <w:rsid w:val="00A91990"/>
    <w:rsid w:val="00A94E03"/>
    <w:rsid w:val="00A976C4"/>
    <w:rsid w:val="00AA0503"/>
    <w:rsid w:val="00AA4839"/>
    <w:rsid w:val="00AA576A"/>
    <w:rsid w:val="00AB284C"/>
    <w:rsid w:val="00AB3A2F"/>
    <w:rsid w:val="00AC5FAD"/>
    <w:rsid w:val="00AC704A"/>
    <w:rsid w:val="00AD1EDD"/>
    <w:rsid w:val="00AD2D10"/>
    <w:rsid w:val="00AD3288"/>
    <w:rsid w:val="00AD33E0"/>
    <w:rsid w:val="00AD4395"/>
    <w:rsid w:val="00AD53DD"/>
    <w:rsid w:val="00AD5657"/>
    <w:rsid w:val="00AF4DA4"/>
    <w:rsid w:val="00B06A0C"/>
    <w:rsid w:val="00B24C2C"/>
    <w:rsid w:val="00B26EF3"/>
    <w:rsid w:val="00B279C0"/>
    <w:rsid w:val="00B30374"/>
    <w:rsid w:val="00B313F2"/>
    <w:rsid w:val="00B36F82"/>
    <w:rsid w:val="00B40C97"/>
    <w:rsid w:val="00B40D34"/>
    <w:rsid w:val="00B52A46"/>
    <w:rsid w:val="00B54861"/>
    <w:rsid w:val="00B54917"/>
    <w:rsid w:val="00B636B4"/>
    <w:rsid w:val="00B675EA"/>
    <w:rsid w:val="00B67D7D"/>
    <w:rsid w:val="00B75498"/>
    <w:rsid w:val="00B755E1"/>
    <w:rsid w:val="00B84124"/>
    <w:rsid w:val="00B86F1E"/>
    <w:rsid w:val="00B91AFD"/>
    <w:rsid w:val="00B93E47"/>
    <w:rsid w:val="00BA010B"/>
    <w:rsid w:val="00BA1859"/>
    <w:rsid w:val="00BA56CE"/>
    <w:rsid w:val="00BA745B"/>
    <w:rsid w:val="00BB1A40"/>
    <w:rsid w:val="00BB6033"/>
    <w:rsid w:val="00BB6C48"/>
    <w:rsid w:val="00BC2BA9"/>
    <w:rsid w:val="00BD36AC"/>
    <w:rsid w:val="00BD423E"/>
    <w:rsid w:val="00BD6073"/>
    <w:rsid w:val="00BD6374"/>
    <w:rsid w:val="00BD6B11"/>
    <w:rsid w:val="00BE7A2D"/>
    <w:rsid w:val="00BF049E"/>
    <w:rsid w:val="00BF18E2"/>
    <w:rsid w:val="00BF3CE6"/>
    <w:rsid w:val="00BF4148"/>
    <w:rsid w:val="00BF5444"/>
    <w:rsid w:val="00BF5DE4"/>
    <w:rsid w:val="00C02E30"/>
    <w:rsid w:val="00C10002"/>
    <w:rsid w:val="00C1020D"/>
    <w:rsid w:val="00C224A8"/>
    <w:rsid w:val="00C26D29"/>
    <w:rsid w:val="00C32C50"/>
    <w:rsid w:val="00C37EC1"/>
    <w:rsid w:val="00C40F1F"/>
    <w:rsid w:val="00C41164"/>
    <w:rsid w:val="00C4388A"/>
    <w:rsid w:val="00C47C7A"/>
    <w:rsid w:val="00C529AB"/>
    <w:rsid w:val="00C54B66"/>
    <w:rsid w:val="00C61518"/>
    <w:rsid w:val="00C63CF7"/>
    <w:rsid w:val="00C64E24"/>
    <w:rsid w:val="00C716D0"/>
    <w:rsid w:val="00C84333"/>
    <w:rsid w:val="00C8496A"/>
    <w:rsid w:val="00C9086F"/>
    <w:rsid w:val="00C95228"/>
    <w:rsid w:val="00C970BC"/>
    <w:rsid w:val="00C9711B"/>
    <w:rsid w:val="00C97B77"/>
    <w:rsid w:val="00CA5214"/>
    <w:rsid w:val="00CA686E"/>
    <w:rsid w:val="00CB379F"/>
    <w:rsid w:val="00CC0190"/>
    <w:rsid w:val="00CD0D65"/>
    <w:rsid w:val="00CD59EA"/>
    <w:rsid w:val="00CD78D8"/>
    <w:rsid w:val="00CE238F"/>
    <w:rsid w:val="00CE3D62"/>
    <w:rsid w:val="00CE5BA0"/>
    <w:rsid w:val="00CE7966"/>
    <w:rsid w:val="00CF448A"/>
    <w:rsid w:val="00D029DB"/>
    <w:rsid w:val="00D0481C"/>
    <w:rsid w:val="00D0788F"/>
    <w:rsid w:val="00D159BE"/>
    <w:rsid w:val="00D16F13"/>
    <w:rsid w:val="00D2065D"/>
    <w:rsid w:val="00D25F30"/>
    <w:rsid w:val="00D26743"/>
    <w:rsid w:val="00D27A38"/>
    <w:rsid w:val="00D3458E"/>
    <w:rsid w:val="00D34BA0"/>
    <w:rsid w:val="00D35066"/>
    <w:rsid w:val="00D352E1"/>
    <w:rsid w:val="00D42DAE"/>
    <w:rsid w:val="00D44E42"/>
    <w:rsid w:val="00D54C1A"/>
    <w:rsid w:val="00D57956"/>
    <w:rsid w:val="00D6041D"/>
    <w:rsid w:val="00D62636"/>
    <w:rsid w:val="00D67B13"/>
    <w:rsid w:val="00D70D11"/>
    <w:rsid w:val="00D8519F"/>
    <w:rsid w:val="00D91DEA"/>
    <w:rsid w:val="00D94B40"/>
    <w:rsid w:val="00D95D0D"/>
    <w:rsid w:val="00DB1EA3"/>
    <w:rsid w:val="00DB4FDE"/>
    <w:rsid w:val="00DB6B06"/>
    <w:rsid w:val="00DC30F4"/>
    <w:rsid w:val="00DC3203"/>
    <w:rsid w:val="00DC4390"/>
    <w:rsid w:val="00DD0145"/>
    <w:rsid w:val="00DD3B11"/>
    <w:rsid w:val="00DD3DA0"/>
    <w:rsid w:val="00DE208A"/>
    <w:rsid w:val="00DE389C"/>
    <w:rsid w:val="00DE3D47"/>
    <w:rsid w:val="00DE4B04"/>
    <w:rsid w:val="00DF5FD3"/>
    <w:rsid w:val="00DF7454"/>
    <w:rsid w:val="00E0055D"/>
    <w:rsid w:val="00E034E1"/>
    <w:rsid w:val="00E05BA8"/>
    <w:rsid w:val="00E11322"/>
    <w:rsid w:val="00E127CE"/>
    <w:rsid w:val="00E15885"/>
    <w:rsid w:val="00E21F72"/>
    <w:rsid w:val="00E2400A"/>
    <w:rsid w:val="00E24D71"/>
    <w:rsid w:val="00E24E9D"/>
    <w:rsid w:val="00E25273"/>
    <w:rsid w:val="00E454FD"/>
    <w:rsid w:val="00E50231"/>
    <w:rsid w:val="00E50579"/>
    <w:rsid w:val="00E5309F"/>
    <w:rsid w:val="00E64EB1"/>
    <w:rsid w:val="00E71CE8"/>
    <w:rsid w:val="00E71F08"/>
    <w:rsid w:val="00E8414F"/>
    <w:rsid w:val="00E863A4"/>
    <w:rsid w:val="00E91F0D"/>
    <w:rsid w:val="00E921DC"/>
    <w:rsid w:val="00E92461"/>
    <w:rsid w:val="00E928EF"/>
    <w:rsid w:val="00EA0BEA"/>
    <w:rsid w:val="00EA4113"/>
    <w:rsid w:val="00EA7974"/>
    <w:rsid w:val="00EB0A0E"/>
    <w:rsid w:val="00EB5C7A"/>
    <w:rsid w:val="00EC135A"/>
    <w:rsid w:val="00EC380A"/>
    <w:rsid w:val="00ED2B46"/>
    <w:rsid w:val="00ED2FA3"/>
    <w:rsid w:val="00ED3D54"/>
    <w:rsid w:val="00ED415E"/>
    <w:rsid w:val="00ED599C"/>
    <w:rsid w:val="00EE2184"/>
    <w:rsid w:val="00EE5B85"/>
    <w:rsid w:val="00EE619D"/>
    <w:rsid w:val="00EF4801"/>
    <w:rsid w:val="00EF7A47"/>
    <w:rsid w:val="00F02CB7"/>
    <w:rsid w:val="00F05040"/>
    <w:rsid w:val="00F14DE6"/>
    <w:rsid w:val="00F15A1B"/>
    <w:rsid w:val="00F20881"/>
    <w:rsid w:val="00F21DF6"/>
    <w:rsid w:val="00F25DDA"/>
    <w:rsid w:val="00F33F3A"/>
    <w:rsid w:val="00F343D5"/>
    <w:rsid w:val="00F453B3"/>
    <w:rsid w:val="00F4642D"/>
    <w:rsid w:val="00F51E63"/>
    <w:rsid w:val="00F52FBD"/>
    <w:rsid w:val="00F548A9"/>
    <w:rsid w:val="00F610C8"/>
    <w:rsid w:val="00F64CC6"/>
    <w:rsid w:val="00F66002"/>
    <w:rsid w:val="00F7084B"/>
    <w:rsid w:val="00F720CB"/>
    <w:rsid w:val="00F75E88"/>
    <w:rsid w:val="00F7659E"/>
    <w:rsid w:val="00F775D7"/>
    <w:rsid w:val="00F80BBC"/>
    <w:rsid w:val="00F84604"/>
    <w:rsid w:val="00F865F0"/>
    <w:rsid w:val="00F91369"/>
    <w:rsid w:val="00F973D3"/>
    <w:rsid w:val="00FA0D17"/>
    <w:rsid w:val="00FA1DC0"/>
    <w:rsid w:val="00FA4905"/>
    <w:rsid w:val="00FB0E3F"/>
    <w:rsid w:val="00FB1AC2"/>
    <w:rsid w:val="00FB21AC"/>
    <w:rsid w:val="00FB652C"/>
    <w:rsid w:val="00FB7111"/>
    <w:rsid w:val="00FC19E5"/>
    <w:rsid w:val="00FC335A"/>
    <w:rsid w:val="00FC7A6B"/>
    <w:rsid w:val="00FD6F30"/>
    <w:rsid w:val="00FD7D79"/>
    <w:rsid w:val="00FE2C44"/>
    <w:rsid w:val="00FE481E"/>
    <w:rsid w:val="00FF430C"/>
    <w:rsid w:val="776F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7A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4B0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DC3203"/>
    <w:pPr>
      <w:numPr>
        <w:numId w:val="5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DC3203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E15885"/>
    <w:rPr>
      <w:smallCaps/>
      <w:color w:val="404040" w:themeColor="text1" w:themeTint="BF"/>
    </w:rPr>
  </w:style>
  <w:style w:type="table" w:styleId="Rcsostblzat">
    <w:name w:val="Table Grid"/>
    <w:basedOn w:val="Normltblzat"/>
    <w:uiPriority w:val="39"/>
    <w:rsid w:val="00E1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zdlap1">
    <w:name w:val="Kezdőlap1"/>
    <w:basedOn w:val="Norml"/>
    <w:rsid w:val="001C3920"/>
    <w:pPr>
      <w:spacing w:after="0" w:line="240" w:lineRule="auto"/>
      <w:jc w:val="center"/>
    </w:pPr>
    <w:rPr>
      <w:rFonts w:ascii="Georgia" w:eastAsia="Times New Roman" w:hAnsi="Georgia" w:cs="Times New Roman"/>
      <w:b/>
      <w:sz w:val="56"/>
      <w:szCs w:val="56"/>
      <w:lang w:eastAsia="hu-HU"/>
    </w:rPr>
  </w:style>
  <w:style w:type="paragraph" w:customStyle="1" w:styleId="Alfeladat">
    <w:name w:val="Alfeladat"/>
    <w:basedOn w:val="Norml"/>
    <w:rsid w:val="001C3920"/>
    <w:pPr>
      <w:numPr>
        <w:numId w:val="3"/>
      </w:numPr>
      <w:spacing w:after="0" w:line="240" w:lineRule="auto"/>
    </w:pPr>
    <w:rPr>
      <w:rFonts w:ascii="Georgia" w:eastAsia="Times New Roman" w:hAnsi="Georgia" w:cs="Times New Roman"/>
      <w:sz w:val="26"/>
      <w:szCs w:val="24"/>
      <w:lang w:eastAsia="hu-HU"/>
    </w:rPr>
  </w:style>
  <w:style w:type="paragraph" w:customStyle="1" w:styleId="Tantervtmacm">
    <w:name w:val="Tanterv témacím"/>
    <w:basedOn w:val="Norml"/>
    <w:qFormat/>
    <w:rsid w:val="001C3920"/>
    <w:pPr>
      <w:keepNext/>
      <w:spacing w:before="60" w:after="60" w:line="240" w:lineRule="auto"/>
      <w:ind w:left="1169" w:hanging="318"/>
      <w:jc w:val="left"/>
    </w:pPr>
    <w:rPr>
      <w:rFonts w:ascii="Georgia" w:eastAsia="Times New Roman" w:hAnsi="Georgia" w:cs="Times New Roman"/>
      <w:i/>
      <w:sz w:val="24"/>
      <w:szCs w:val="24"/>
      <w:lang w:eastAsia="hu-HU"/>
    </w:rPr>
  </w:style>
  <w:style w:type="paragraph" w:customStyle="1" w:styleId="Tantervtma">
    <w:name w:val="Tanterv téma"/>
    <w:basedOn w:val="Norml"/>
    <w:qFormat/>
    <w:rsid w:val="001C3920"/>
    <w:pPr>
      <w:spacing w:after="0" w:line="300" w:lineRule="auto"/>
      <w:ind w:left="1134"/>
    </w:pPr>
    <w:rPr>
      <w:rFonts w:ascii="Georgia" w:eastAsia="Times New Roman" w:hAnsi="Georgia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345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45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45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45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45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57A"/>
    <w:rPr>
      <w:rFonts w:ascii="Segoe UI" w:hAnsi="Segoe UI" w:cs="Segoe UI"/>
      <w:sz w:val="18"/>
      <w:szCs w:val="18"/>
    </w:rPr>
  </w:style>
  <w:style w:type="paragraph" w:customStyle="1" w:styleId="NTFelsorolsnagyktjel">
    <w:name w:val="NT_Felsorolás_nagykötőjel"/>
    <w:basedOn w:val="Jegyzetszveg"/>
    <w:link w:val="NTFelsorolsnagyktjelChar"/>
    <w:qFormat/>
    <w:rsid w:val="00662C03"/>
    <w:pPr>
      <w:numPr>
        <w:numId w:val="4"/>
      </w:numPr>
      <w:spacing w:after="0" w:line="276" w:lineRule="auto"/>
    </w:pPr>
    <w:rPr>
      <w:lang w:eastAsia="hu-HU"/>
    </w:rPr>
  </w:style>
  <w:style w:type="character" w:customStyle="1" w:styleId="NTFelsorolsnagyktjelChar">
    <w:name w:val="NT_Felsorolás_nagykötőjel Char"/>
    <w:basedOn w:val="JegyzetszvegChar"/>
    <w:link w:val="NTFelsorolsnagyktjel"/>
    <w:rsid w:val="00662C03"/>
    <w:rPr>
      <w:sz w:val="20"/>
      <w:szCs w:val="20"/>
      <w:lang w:eastAsia="hu-HU"/>
    </w:rPr>
  </w:style>
  <w:style w:type="paragraph" w:customStyle="1" w:styleId="Eredmnycltblzatban">
    <w:name w:val="Eredménycél táblázatban"/>
    <w:basedOn w:val="Norml"/>
    <w:link w:val="EredmnycltblzatbanChar"/>
    <w:qFormat/>
    <w:rsid w:val="00792417"/>
    <w:pPr>
      <w:spacing w:after="60" w:line="240" w:lineRule="auto"/>
      <w:jc w:val="left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792417"/>
    <w:rPr>
      <w:rFonts w:ascii="Calibri" w:eastAsia="Calibri" w:hAnsi="Calibri" w:cs="Calibri"/>
      <w:color w:val="434343"/>
      <w:lang w:eastAsia="hu-HU"/>
    </w:rPr>
  </w:style>
  <w:style w:type="paragraph" w:styleId="NormlWeb">
    <w:name w:val="Normal (Web)"/>
    <w:basedOn w:val="Norml"/>
    <w:uiPriority w:val="99"/>
    <w:unhideWhenUsed/>
    <w:rsid w:val="00DE4B0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E4B0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zvegtrzs">
    <w:name w:val="Body Text"/>
    <w:basedOn w:val="Norml"/>
    <w:link w:val="SzvegtrzsChar"/>
    <w:uiPriority w:val="1"/>
    <w:qFormat/>
    <w:rsid w:val="00DE4B04"/>
    <w:pPr>
      <w:widowControl w:val="0"/>
      <w:autoSpaceDE w:val="0"/>
      <w:autoSpaceDN w:val="0"/>
      <w:spacing w:after="0" w:line="240" w:lineRule="auto"/>
      <w:ind w:left="1480"/>
      <w:jc w:val="left"/>
    </w:pPr>
    <w:rPr>
      <w:rFonts w:ascii="Arial" w:eastAsia="Arial" w:hAnsi="Arial" w:cs="Arial"/>
      <w:sz w:val="18"/>
      <w:szCs w:val="18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DE4B04"/>
    <w:rPr>
      <w:rFonts w:ascii="Arial" w:eastAsia="Arial" w:hAnsi="Arial" w:cs="Arial"/>
      <w:sz w:val="18"/>
      <w:szCs w:val="18"/>
      <w:lang w:eastAsia="hu-HU" w:bidi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7EC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7EC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7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5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56479-6EEA-43E3-82A6-2D59BDA0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8331</Words>
  <Characters>57488</Characters>
  <Application>Microsoft Office Word</Application>
  <DocSecurity>0</DocSecurity>
  <Lines>479</Lines>
  <Paragraphs>131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2020-06-25T03:57:00Z</dcterms:created>
  <dcterms:modified xsi:type="dcterms:W3CDTF">2022-06-05T03:13:00Z</dcterms:modified>
</cp:coreProperties>
</file>